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70" w:rsidRDefault="0063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  <w:t>деятельности общеобразовательной организации, подлежащей самообследованию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(утв. приказом Министерства образования и науки РФ от 10 декабря 2013 г. 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 1324)</w:t>
      </w:r>
    </w:p>
    <w:p w:rsidR="000C5C70" w:rsidRDefault="000C5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6355"/>
        <w:gridCol w:w="1967"/>
      </w:tblGrid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 человек/22%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1/10%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человек/65%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человек/5%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человек/86%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человек/79%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человека/14%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человека/7%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составляет: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1.30.1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человек/93%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10человек/71%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0,25 единиц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медиатекой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 (электронный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человек/100%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 кв.м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взаимодействия участников образовательного процесса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 взаимодействия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процесса с  организацией по телефону  (наличие контактных телефонов, указание времени  возможного взаимодействия)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по электронной почте(наличие одного или нескольких электронных адресов)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с орга</w:t>
            </w:r>
            <w:r w:rsidR="006F129C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внесения предложений 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сведений о ходе  рассмотрения обращений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отслеживания хода рассмотрения 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учителей компьютерами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мультимедийными проекторами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интерактивными досками и приставками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 и др.)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электронных интерактивных лабораторий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лабораторным  и демонстрационным оборудованием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спортивного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оборудованной спортивной площадки (стадиона)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тренажерного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бассейна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специализированных кабинетов по охране и укреплению здоровья (комнаты релаксации, психологической разгрузки)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столовой на территории организации</w:t>
            </w:r>
            <w:r w:rsidR="002436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для индивидуальной работы с обучающимися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кружков, спортивных секций, творческих коллективов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дистанционных образовательных технологий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технической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художественной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естественно-научной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развития творческих  способностей и интересов обучающихся, включая их участие  в конкурсах и олимпиадах, выставках, смотрах, физкультурных мероприятиях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полнота информации о конкурсах  и олимпиадах в отчетном году ( в том числе во всероссийских и международных), проводимых при участии организации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спортивных  олимпиадах, соревнованиях в общей численности учащихся, в том числе международных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сдаче норм ГТО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проведены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оказания обучающимся психолого-педагогической, медицинской и социальной  помощи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r w:rsidR="00F72219">
              <w:rPr>
                <w:rFonts w:ascii="Times New Roman" w:eastAsia="Times New Roman" w:hAnsi="Times New Roman" w:cs="Times New Roman"/>
                <w:sz w:val="24"/>
              </w:rPr>
              <w:t xml:space="preserve"> психолого-педагогического консультирования обучающихся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, их родителей  (законных представителей), педагогических работников  (наличие программы психологического  сопровождения деятельности какой-либо категории обучающихся)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комплекса реабилитационных  и других медицинских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действующих программ оказания помощи обучающимися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7B38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технических средств обучения коллективного и индивидуального использования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обучающимся с ограниченными возможностями здоровья специальных технических средств обучения  индивидуального пользования в постоянное пользование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групповых и индивидуальных коррекционных занятий 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 здание организации, осуществляющих образовательную деятельность, для обучающихся 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психологической и другой консультативной помощи обучающимся с ограниченными  возможностями здоровья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</w:tbl>
    <w:p w:rsidR="000C5C70" w:rsidRDefault="000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C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0"/>
    <w:rsid w:val="000C5C70"/>
    <w:rsid w:val="0011254D"/>
    <w:rsid w:val="0024365C"/>
    <w:rsid w:val="00322019"/>
    <w:rsid w:val="006364AE"/>
    <w:rsid w:val="006F129C"/>
    <w:rsid w:val="007B384D"/>
    <w:rsid w:val="00845C80"/>
    <w:rsid w:val="009C1FAC"/>
    <w:rsid w:val="00E0762A"/>
    <w:rsid w:val="00E909BF"/>
    <w:rsid w:val="00F7221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C43B-E15A-4D3D-A28E-17A7D86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02A7-EF21-4E97-9DFD-95B4EC8E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Заверохина</dc:creator>
  <cp:lastModifiedBy>Учитель</cp:lastModifiedBy>
  <cp:revision>2</cp:revision>
  <dcterms:created xsi:type="dcterms:W3CDTF">2019-07-05T09:36:00Z</dcterms:created>
  <dcterms:modified xsi:type="dcterms:W3CDTF">2019-07-05T09:36:00Z</dcterms:modified>
</cp:coreProperties>
</file>