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0D" w:rsidRPr="00FB410D" w:rsidRDefault="00FB410D" w:rsidP="00FB41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B410D" w:rsidRPr="00FB410D" w:rsidTr="000F155B">
        <w:tc>
          <w:tcPr>
            <w:tcW w:w="4786" w:type="dxa"/>
            <w:hideMark/>
          </w:tcPr>
          <w:p w:rsidR="00FB410D" w:rsidRPr="00FB410D" w:rsidRDefault="00FB410D" w:rsidP="00FB410D">
            <w:pPr>
              <w:tabs>
                <w:tab w:val="left" w:pos="76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ОСНОВНАЯ ОБЩЕОБРАЗОВАТЕЛЬНАЯ ШКОЛА №79</w:t>
            </w:r>
          </w:p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350904, г. Краснодар, хут. Копанской, </w:t>
            </w:r>
          </w:p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ул. Центральная,16/2</w:t>
            </w:r>
          </w:p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ОГПН 1032306425986 ИНН 2311042374</w:t>
            </w:r>
          </w:p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Тел./факс: 22-99-024</w:t>
            </w:r>
          </w:p>
          <w:p w:rsidR="00FB410D" w:rsidRPr="00FB410D" w:rsidRDefault="005B3055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21.03.2018</w:t>
            </w:r>
            <w:bookmarkStart w:id="0" w:name="_GoBack"/>
            <w:bookmarkEnd w:id="0"/>
            <w:r w:rsidR="00FB410D" w:rsidRPr="00FB410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г.     </w:t>
            </w:r>
            <w:proofErr w:type="gramStart"/>
            <w:r w:rsidR="00FB410D" w:rsidRPr="00FB41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  <w:r w:rsidR="00FB410D" w:rsidRPr="00FB410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 01</w:t>
            </w:r>
            <w:proofErr w:type="gramEnd"/>
            <w:r w:rsidR="00FB410D" w:rsidRPr="00FB410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- 134</w:t>
            </w:r>
          </w:p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№ ______________ от _____________</w:t>
            </w:r>
          </w:p>
        </w:tc>
        <w:tc>
          <w:tcPr>
            <w:tcW w:w="4785" w:type="dxa"/>
          </w:tcPr>
          <w:p w:rsidR="00FB410D" w:rsidRPr="00FB410D" w:rsidRDefault="00FB410D" w:rsidP="00FB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10D" w:rsidRPr="00FB410D" w:rsidRDefault="00FB410D" w:rsidP="00FB41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410D" w:rsidRPr="00FB410D" w:rsidRDefault="00FB410D" w:rsidP="00FB41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410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Результаты мониторинга МБОУ ООШ № 79 реализации антикоррупционного законодательства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019"/>
        <w:gridCol w:w="2551"/>
        <w:gridCol w:w="2977"/>
        <w:gridCol w:w="3090"/>
        <w:gridCol w:w="3733"/>
      </w:tblGrid>
      <w:tr w:rsidR="00FB410D" w:rsidRPr="00FB410D" w:rsidTr="000F155B">
        <w:trPr>
          <w:trHeight w:hRule="exact" w:val="5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410D" w:rsidRPr="00FB410D" w:rsidRDefault="00FB410D" w:rsidP="00FB410D">
            <w:pPr>
              <w:widowControl w:val="0"/>
              <w:spacing w:after="60" w:line="220" w:lineRule="exact"/>
              <w:ind w:left="200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№</w:t>
            </w:r>
          </w:p>
          <w:p w:rsidR="00FB410D" w:rsidRPr="00FB410D" w:rsidRDefault="00FB410D" w:rsidP="00FB410D">
            <w:pPr>
              <w:widowControl w:val="0"/>
              <w:spacing w:before="60" w:after="0" w:line="220" w:lineRule="exact"/>
              <w:ind w:left="200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410D" w:rsidRPr="00FB410D" w:rsidRDefault="00FB410D" w:rsidP="00FB410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Наименование</w:t>
            </w:r>
          </w:p>
          <w:p w:rsidR="00FB410D" w:rsidRPr="00FB410D" w:rsidRDefault="00FB410D" w:rsidP="00FB410D">
            <w:pPr>
              <w:widowControl w:val="0"/>
              <w:spacing w:after="0" w:line="274" w:lineRule="exact"/>
              <w:ind w:left="176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410D" w:rsidRPr="00FB410D" w:rsidRDefault="00FB410D" w:rsidP="00FB410D">
            <w:pPr>
              <w:widowControl w:val="0"/>
              <w:spacing w:after="0" w:line="274" w:lineRule="exact"/>
              <w:ind w:left="176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Информация </w:t>
            </w:r>
          </w:p>
          <w:p w:rsidR="00FB410D" w:rsidRPr="00FB410D" w:rsidRDefault="00FB410D" w:rsidP="00FB410D">
            <w:pPr>
              <w:widowControl w:val="0"/>
              <w:spacing w:after="0" w:line="274" w:lineRule="exact"/>
              <w:ind w:left="176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о проведении</w:t>
            </w:r>
          </w:p>
          <w:p w:rsidR="00FB410D" w:rsidRPr="00FB410D" w:rsidRDefault="00FB410D" w:rsidP="00FB410D">
            <w:pPr>
              <w:widowControl w:val="0"/>
              <w:spacing w:after="0" w:line="274" w:lineRule="exact"/>
              <w:ind w:left="176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 </w:t>
            </w:r>
          </w:p>
          <w:p w:rsidR="00FB410D" w:rsidRPr="00FB410D" w:rsidRDefault="00FB410D" w:rsidP="00FB410D">
            <w:pPr>
              <w:widowControl w:val="0"/>
              <w:spacing w:after="0" w:line="274" w:lineRule="exact"/>
              <w:ind w:left="176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  <w:lang w:eastAsia="ru-RU"/>
              </w:rPr>
              <w:t>(</w:t>
            </w:r>
            <w:r w:rsidRPr="00FB410D">
              <w:rPr>
                <w:rFonts w:ascii="Times New Roman" w:eastAsia="Courier New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Указать дату проведения мониторинга в первом квартале 2016 года</w:t>
            </w: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410D" w:rsidRPr="00FB410D" w:rsidRDefault="00FB410D" w:rsidP="00FB410D">
            <w:pPr>
              <w:widowControl w:val="0"/>
              <w:spacing w:after="0" w:line="274" w:lineRule="exact"/>
              <w:ind w:left="176" w:right="120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Организовать </w:t>
            </w:r>
          </w:p>
          <w:p w:rsidR="00FB410D" w:rsidRPr="00FB410D" w:rsidRDefault="00FB410D" w:rsidP="00FB410D">
            <w:pPr>
              <w:widowControl w:val="0"/>
              <w:spacing w:after="0" w:line="274" w:lineRule="exact"/>
              <w:ind w:left="176" w:right="120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работу постоянно</w:t>
            </w:r>
          </w:p>
          <w:p w:rsidR="00FB410D" w:rsidRPr="00FB410D" w:rsidRDefault="00FB410D" w:rsidP="00FB410D">
            <w:pPr>
              <w:widowControl w:val="0"/>
              <w:spacing w:after="0" w:line="274" w:lineRule="exact"/>
              <w:ind w:left="176" w:right="120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действующей «горячей линии» по вопросам незаконных сборов денежных средств в образовательных организациях </w:t>
            </w:r>
            <w:r w:rsidRPr="00FB410D"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  <w:lang w:eastAsia="ru-RU"/>
              </w:rPr>
              <w:t>(</w:t>
            </w:r>
            <w:r w:rsidRPr="00FB410D">
              <w:rPr>
                <w:rFonts w:ascii="Times New Roman" w:eastAsia="Courier New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Указать номера телефонов «горячих линий», ссылки на сайт, где они размещены</w:t>
            </w:r>
            <w:r w:rsidRPr="00FB410D"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410D" w:rsidRPr="00FB410D" w:rsidRDefault="00FB410D" w:rsidP="00FB410D">
            <w:pPr>
              <w:widowControl w:val="0"/>
              <w:spacing w:after="0" w:line="274" w:lineRule="exact"/>
              <w:ind w:left="176" w:right="113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Предоставить информацию о размещении локальных актов о порядке внесения добровольных пожертвований от граждан и юридических лиц, реквизиты расчетного счета, на который поступают пожертвования, отчет о расходовании пожертвований и целевых взносов физических и юридических лиц на сайтах образовательных организаций</w:t>
            </w:r>
          </w:p>
          <w:p w:rsidR="00FB410D" w:rsidRPr="00FB410D" w:rsidRDefault="00FB410D" w:rsidP="00FB410D">
            <w:pPr>
              <w:widowControl w:val="0"/>
              <w:spacing w:after="0" w:line="274" w:lineRule="exact"/>
              <w:ind w:left="176" w:right="113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  <w:lang w:eastAsia="ru-RU"/>
              </w:rPr>
              <w:t>(</w:t>
            </w:r>
            <w:r w:rsidRPr="00FB410D">
              <w:rPr>
                <w:rFonts w:ascii="Times New Roman" w:eastAsia="Courier New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Указать ссылки на сайт образовательных организаций, где размещены вышеуказанные локальные акты</w:t>
            </w:r>
            <w:r w:rsidRPr="00FB410D"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  <w:lang w:eastAsia="ru-RU"/>
              </w:rPr>
              <w:t>.)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10D" w:rsidRPr="00FB410D" w:rsidRDefault="00FB410D" w:rsidP="00FB410D">
            <w:pPr>
              <w:widowControl w:val="0"/>
              <w:spacing w:after="0" w:line="274" w:lineRule="exact"/>
              <w:ind w:left="176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Ознакомление работников образовательных организаций, родителей учащихся и воспитанников с информацией о запрете сбора наличных денежных средств и порядке внесения добровольных пожертвований от граждан и юридических лиц на расчетный счет учреждения, обязательности привлечения виновных лиц к ответственности при выявлении нарушений законодательства </w:t>
            </w:r>
          </w:p>
          <w:p w:rsidR="00FB410D" w:rsidRPr="00FB410D" w:rsidRDefault="00FB410D" w:rsidP="00FB410D">
            <w:pPr>
              <w:widowControl w:val="0"/>
              <w:spacing w:after="0" w:line="274" w:lineRule="exact"/>
              <w:ind w:left="176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  <w:lang w:eastAsia="ru-RU"/>
              </w:rPr>
              <w:t>(</w:t>
            </w:r>
            <w:r w:rsidRPr="00FB410D">
              <w:rPr>
                <w:rFonts w:ascii="Times New Roman" w:eastAsia="Courier New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Указать способ доведения информации</w:t>
            </w:r>
            <w:r w:rsidRPr="00FB410D"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  <w:lang w:eastAsia="ru-RU"/>
              </w:rPr>
              <w:t>)</w:t>
            </w:r>
          </w:p>
        </w:tc>
      </w:tr>
      <w:tr w:rsidR="00FB410D" w:rsidRPr="00FB410D" w:rsidTr="000F155B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410D" w:rsidRPr="00FB410D" w:rsidRDefault="00FB410D" w:rsidP="00FB410D">
            <w:pPr>
              <w:widowControl w:val="0"/>
              <w:spacing w:after="0" w:line="220" w:lineRule="exact"/>
              <w:ind w:left="300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410D" w:rsidRPr="00FB410D" w:rsidRDefault="00FB410D" w:rsidP="00FB410D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10D" w:rsidRPr="00FB410D" w:rsidRDefault="00FB410D" w:rsidP="00FB410D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10D" w:rsidRPr="00FB410D" w:rsidRDefault="00FB410D" w:rsidP="00FB410D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10D" w:rsidRPr="00FB410D" w:rsidRDefault="00FB410D" w:rsidP="00FB410D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10D" w:rsidRPr="00FB410D" w:rsidRDefault="00FB410D" w:rsidP="00FB410D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</w:tr>
      <w:tr w:rsidR="00FB410D" w:rsidRPr="00FB410D" w:rsidTr="000F155B">
        <w:trPr>
          <w:trHeight w:hRule="exact" w:val="18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410D" w:rsidRPr="00FB410D" w:rsidRDefault="00FB410D" w:rsidP="00FB410D">
            <w:pPr>
              <w:widowControl w:val="0"/>
              <w:spacing w:after="0" w:line="220" w:lineRule="exact"/>
              <w:ind w:left="300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410D" w:rsidRPr="00FB410D" w:rsidRDefault="00FB410D" w:rsidP="009C5040">
            <w:pPr>
              <w:widowControl w:val="0"/>
              <w:spacing w:after="0" w:line="220" w:lineRule="exact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МБОУ ООШ № 79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10D" w:rsidRPr="00FB410D" w:rsidRDefault="00FB410D" w:rsidP="00FB410D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Школа не оказывает        платных услуг (мониторинг 12.03.2016)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10D" w:rsidRPr="00FB410D" w:rsidRDefault="00FB410D" w:rsidP="00FB410D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Размещение на стенде и на сайте </w:t>
            </w:r>
            <w:proofErr w:type="spellStart"/>
            <w:r w:rsidRPr="00FB410D">
              <w:rPr>
                <w:rFonts w:ascii="Times New Roman" w:eastAsia="Courier New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учреждния</w:t>
            </w:r>
            <w:proofErr w:type="spellEnd"/>
            <w:r w:rsidRPr="00FB410D">
              <w:rPr>
                <w:rFonts w:ascii="Times New Roman" w:eastAsia="Courier New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FB410D" w:rsidRPr="00FB410D" w:rsidRDefault="00FB410D" w:rsidP="00FB410D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(«горячая </w:t>
            </w:r>
            <w:proofErr w:type="gramStart"/>
            <w:r w:rsidRPr="00FB410D">
              <w:rPr>
                <w:rFonts w:ascii="Times New Roman" w:eastAsia="Courier New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линия»-(</w:t>
            </w:r>
            <w:proofErr w:type="gramEnd"/>
            <w:r w:rsidRPr="00FB410D">
              <w:rPr>
                <w:rFonts w:ascii="Times New Roman" w:eastAsia="Courier New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861)2299025</w:t>
            </w:r>
          </w:p>
          <w:p w:rsidR="00FB410D" w:rsidRPr="00FB410D" w:rsidRDefault="005B3055" w:rsidP="00FB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hd w:val="clear" w:color="auto" w:fill="FFFFFF"/>
                <w:lang w:eastAsia="ru-RU"/>
              </w:rPr>
            </w:pPr>
            <w:hyperlink r:id="rId4" w:history="1">
              <w:r w:rsidR="00FB410D" w:rsidRPr="00FB410D">
                <w:rPr>
                  <w:rFonts w:ascii="Times New Roman" w:eastAsia="Courier New" w:hAnsi="Times New Roman" w:cs="Times New Roman"/>
                  <w:iCs/>
                  <w:color w:val="0000FF"/>
                  <w:sz w:val="18"/>
                  <w:u w:val="single"/>
                  <w:shd w:val="clear" w:color="auto" w:fill="FFFFFF"/>
                  <w:lang w:eastAsia="ru-RU"/>
                </w:rPr>
                <w:t>http://school79.centerstart.ru/node/500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10D" w:rsidRPr="00FB410D" w:rsidRDefault="00FB410D" w:rsidP="00FB410D">
            <w:pPr>
              <w:widowControl w:val="0"/>
              <w:spacing w:after="0" w:line="220" w:lineRule="exact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-Приказ №131 от 26.06.2014</w:t>
            </w:r>
          </w:p>
          <w:p w:rsidR="00FB410D" w:rsidRPr="00FB410D" w:rsidRDefault="00FB410D" w:rsidP="00FB410D">
            <w:pPr>
              <w:widowControl w:val="0"/>
              <w:spacing w:after="0" w:line="220" w:lineRule="exact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-Договор пожертвования</w:t>
            </w:r>
          </w:p>
          <w:p w:rsidR="00FB410D" w:rsidRPr="00FB410D" w:rsidRDefault="00FB410D" w:rsidP="00FB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-реквизиты расчетного счета, на который поступают пожертвования </w:t>
            </w:r>
            <w:hyperlink r:id="rId5" w:history="1">
              <w:r w:rsidRPr="00FB410D">
                <w:rPr>
                  <w:rFonts w:ascii="Calibri" w:eastAsia="Calibri" w:hAnsi="Calibri" w:cs="Times New Roman"/>
                  <w:color w:val="0000FF"/>
                  <w:sz w:val="16"/>
                  <w:u w:val="single"/>
                </w:rPr>
                <w:t>http://school79.centerstart.ru/node/50/edit</w:t>
              </w:r>
            </w:hyperlink>
          </w:p>
          <w:p w:rsidR="00FB410D" w:rsidRPr="00FB410D" w:rsidRDefault="00FB410D" w:rsidP="00FB410D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10D" w:rsidRPr="00FB410D" w:rsidRDefault="00FB410D" w:rsidP="00FB410D">
            <w:pPr>
              <w:widowControl w:val="0"/>
              <w:spacing w:after="0" w:line="220" w:lineRule="exact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-Приказ;</w:t>
            </w:r>
          </w:p>
          <w:p w:rsidR="00FB410D" w:rsidRPr="00FB410D" w:rsidRDefault="00FB410D" w:rsidP="00FB410D">
            <w:pPr>
              <w:widowControl w:val="0"/>
              <w:spacing w:after="0" w:line="220" w:lineRule="exact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proofErr w:type="spellStart"/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Интсруктаж</w:t>
            </w:r>
            <w:proofErr w:type="spellEnd"/>
            <w:r w:rsidRPr="00FB410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FB410D" w:rsidRPr="00FB410D" w:rsidRDefault="00FB410D" w:rsidP="00FB41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410D" w:rsidRPr="00FB410D" w:rsidRDefault="00FB410D" w:rsidP="00FB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ООШ № 79                                                                                                                     </w:t>
      </w:r>
      <w:proofErr w:type="spellStart"/>
      <w:r w:rsidR="005B305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А.В.Бобровская</w:t>
      </w:r>
      <w:proofErr w:type="spellEnd"/>
    </w:p>
    <w:p w:rsidR="00FB410D" w:rsidRPr="00FB410D" w:rsidRDefault="00FB410D" w:rsidP="00FB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0AF" w:rsidRDefault="006530AF"/>
    <w:sectPr w:rsidR="006530AF">
      <w:pgSz w:w="16838" w:h="11909" w:orient="landscape"/>
      <w:pgMar w:top="303" w:right="964" w:bottom="303" w:left="70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0D"/>
    <w:rsid w:val="005B3055"/>
    <w:rsid w:val="006530AF"/>
    <w:rsid w:val="009C5040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2BC4"/>
  <w15:docId w15:val="{24C5C216-24AE-42CD-BDD4-32238FEA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79.centerstart.ru/node/50/edit" TargetMode="External"/><Relationship Id="rId4" Type="http://schemas.openxmlformats.org/officeDocument/2006/relationships/hyperlink" Target="http://school79.centerstart.ru/node/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2</cp:revision>
  <cp:lastPrinted>2017-10-11T09:57:00Z</cp:lastPrinted>
  <dcterms:created xsi:type="dcterms:W3CDTF">2019-07-05T07:46:00Z</dcterms:created>
  <dcterms:modified xsi:type="dcterms:W3CDTF">2019-07-05T07:46:00Z</dcterms:modified>
</cp:coreProperties>
</file>