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DE1A2D" w:rsidRPr="00DE1A2D" w:rsidRDefault="00DE1A2D" w:rsidP="00DE1A2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DE1A2D">
        <w:rPr>
          <w:rFonts w:eastAsia="Calibri"/>
          <w:b/>
          <w:bCs/>
          <w:color w:val="000000"/>
          <w:sz w:val="24"/>
          <w:szCs w:val="24"/>
        </w:rPr>
        <w:t>Муниципальное образование город Краснодар</w:t>
      </w:r>
    </w:p>
    <w:p w:rsidR="00DE1A2D" w:rsidRPr="00DE1A2D" w:rsidRDefault="00DE1A2D" w:rsidP="00DE1A2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DE1A2D"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</w:p>
    <w:p w:rsidR="00DE1A2D" w:rsidRPr="00DE1A2D" w:rsidRDefault="00DE1A2D" w:rsidP="00DE1A2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DE1A2D">
        <w:rPr>
          <w:rFonts w:eastAsia="Times New Roman"/>
          <w:sz w:val="24"/>
          <w:szCs w:val="24"/>
        </w:rPr>
        <w:t>муниципального образования город Краснодар</w:t>
      </w:r>
    </w:p>
    <w:p w:rsidR="00DE1A2D" w:rsidRPr="00DE1A2D" w:rsidRDefault="00DE1A2D" w:rsidP="00DE1A2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DE1A2D">
        <w:rPr>
          <w:rFonts w:eastAsia="Times New Roman"/>
          <w:sz w:val="24"/>
          <w:szCs w:val="24"/>
        </w:rPr>
        <w:t>основная общеобразовательная школа № 79</w:t>
      </w:r>
    </w:p>
    <w:p w:rsidR="00DE1A2D" w:rsidRPr="00DE1A2D" w:rsidRDefault="00DE1A2D" w:rsidP="00DE1A2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DE1A2D">
        <w:rPr>
          <w:rFonts w:eastAsia="Times New Roman"/>
          <w:sz w:val="24"/>
          <w:szCs w:val="24"/>
        </w:rPr>
        <w:t>_____________________________________________________</w:t>
      </w:r>
    </w:p>
    <w:p w:rsidR="00DE1A2D" w:rsidRPr="00DE1A2D" w:rsidRDefault="00DE1A2D" w:rsidP="00DE1A2D">
      <w:pPr>
        <w:autoSpaceDE w:val="0"/>
        <w:autoSpaceDN w:val="0"/>
        <w:adjustRightInd w:val="0"/>
        <w:jc w:val="center"/>
        <w:rPr>
          <w:rFonts w:eastAsia="Times New Roman"/>
        </w:rPr>
      </w:pPr>
      <w:r w:rsidRPr="00DE1A2D">
        <w:rPr>
          <w:rFonts w:eastAsia="Times New Roman"/>
        </w:rPr>
        <w:t>350904, г. Краснодар, хут. Копанской, ул. Центральная,16/2 Тел./факс: 22-99-025</w:t>
      </w:r>
    </w:p>
    <w:p w:rsidR="00DE1A2D" w:rsidRPr="00DE1A2D" w:rsidRDefault="00DE1A2D" w:rsidP="00DE1A2D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DE1A2D" w:rsidRPr="00DE1A2D" w:rsidRDefault="00DE1A2D" w:rsidP="00DE1A2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DE1A2D" w:rsidRPr="00DE1A2D" w:rsidRDefault="00DE1A2D" w:rsidP="00DE1A2D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</w:p>
    <w:p w:rsidR="00DE1A2D" w:rsidRPr="00DE1A2D" w:rsidRDefault="00DE1A2D" w:rsidP="00DE1A2D">
      <w:pPr>
        <w:jc w:val="center"/>
        <w:rPr>
          <w:rFonts w:eastAsia="Times New Roman"/>
          <w:b/>
          <w:sz w:val="28"/>
          <w:szCs w:val="28"/>
        </w:rPr>
      </w:pPr>
    </w:p>
    <w:p w:rsidR="00DE1A2D" w:rsidRPr="00DE1A2D" w:rsidRDefault="00DE1A2D" w:rsidP="00DE1A2D">
      <w:pPr>
        <w:jc w:val="center"/>
        <w:rPr>
          <w:rFonts w:eastAsia="Times New Roman"/>
          <w:b/>
          <w:sz w:val="28"/>
          <w:szCs w:val="28"/>
        </w:rPr>
      </w:pPr>
    </w:p>
    <w:p w:rsidR="00DE1A2D" w:rsidRPr="00DE1A2D" w:rsidRDefault="00DE1A2D" w:rsidP="00DE1A2D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5137"/>
        <w:gridCol w:w="3794"/>
      </w:tblGrid>
      <w:tr w:rsidR="00DE1A2D" w:rsidRPr="00DE1A2D" w:rsidTr="00DE1A2D">
        <w:tc>
          <w:tcPr>
            <w:tcW w:w="5140" w:type="dxa"/>
          </w:tcPr>
          <w:p w:rsidR="00DE1A2D" w:rsidRPr="00DE1A2D" w:rsidRDefault="00DE1A2D" w:rsidP="00DE1A2D">
            <w:pPr>
              <w:rPr>
                <w:rFonts w:eastAsia="Times New Roman"/>
                <w:sz w:val="28"/>
                <w:szCs w:val="28"/>
              </w:rPr>
            </w:pPr>
            <w:r w:rsidRPr="00DE1A2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</w:tcPr>
          <w:p w:rsidR="00DE1A2D" w:rsidRPr="00DE1A2D" w:rsidRDefault="00DE1A2D" w:rsidP="00DE1A2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E1A2D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DE1A2D" w:rsidRPr="00DE1A2D" w:rsidRDefault="00DE1A2D" w:rsidP="00DE1A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1A2D">
              <w:rPr>
                <w:rFonts w:eastAsia="Calibri"/>
                <w:sz w:val="28"/>
                <w:szCs w:val="28"/>
                <w:lang w:eastAsia="en-US"/>
              </w:rPr>
              <w:t xml:space="preserve"> Директор МБОУ ООШ № 79</w:t>
            </w:r>
          </w:p>
          <w:p w:rsidR="00DE1A2D" w:rsidRPr="00DE1A2D" w:rsidRDefault="00DE1A2D" w:rsidP="00DE1A2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E1A2D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proofErr w:type="spellStart"/>
            <w:proofErr w:type="gramStart"/>
            <w:r w:rsidRPr="00DE1A2D">
              <w:rPr>
                <w:rFonts w:eastAsia="Calibri"/>
                <w:sz w:val="28"/>
                <w:szCs w:val="28"/>
                <w:lang w:eastAsia="en-US"/>
              </w:rPr>
              <w:t>А,В.Бобровская</w:t>
            </w:r>
            <w:proofErr w:type="spellEnd"/>
            <w:proofErr w:type="gramEnd"/>
          </w:p>
          <w:p w:rsidR="00DE1A2D" w:rsidRPr="00DE1A2D" w:rsidRDefault="00E238BC" w:rsidP="00DE1A2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Приказ № 193 от 01.09.2019</w:t>
            </w:r>
          </w:p>
          <w:p w:rsidR="00DE1A2D" w:rsidRPr="00DE1A2D" w:rsidRDefault="00DE1A2D" w:rsidP="00DE1A2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E1A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E1A2D" w:rsidRPr="00DE1A2D" w:rsidRDefault="00DE1A2D" w:rsidP="00DE1A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F6277A" w:rsidRDefault="00F6277A">
      <w:pPr>
        <w:spacing w:line="397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310" w:lineRule="exact"/>
        <w:rPr>
          <w:sz w:val="24"/>
          <w:szCs w:val="24"/>
        </w:rPr>
      </w:pPr>
    </w:p>
    <w:p w:rsidR="00DE1A2D" w:rsidRDefault="00DE1A2D">
      <w:pPr>
        <w:spacing w:line="253" w:lineRule="auto"/>
        <w:ind w:left="680" w:right="84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Учебный план обучающихся с умственной отсталостью (интеллектуальными нарушениями) </w:t>
      </w:r>
    </w:p>
    <w:p w:rsidR="00F6277A" w:rsidRDefault="00DE1A2D">
      <w:pPr>
        <w:spacing w:line="253" w:lineRule="auto"/>
        <w:ind w:left="680" w:right="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2019-2020 учебный год</w:t>
      </w:r>
    </w:p>
    <w:p w:rsidR="00F6277A" w:rsidRDefault="00F6277A">
      <w:pPr>
        <w:spacing w:line="163" w:lineRule="exact"/>
        <w:rPr>
          <w:sz w:val="24"/>
          <w:szCs w:val="24"/>
        </w:rPr>
      </w:pPr>
    </w:p>
    <w:p w:rsidR="00F6277A" w:rsidRDefault="00DE1A2D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(извлечение из АООП обучающихся с УО, ФГОС)</w:t>
      </w: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pacing w:line="200" w:lineRule="exact"/>
        <w:rPr>
          <w:sz w:val="24"/>
          <w:szCs w:val="24"/>
        </w:rPr>
      </w:pPr>
    </w:p>
    <w:p w:rsidR="00F6277A" w:rsidRDefault="00F6277A">
      <w:pPr>
        <w:sectPr w:rsidR="00F6277A">
          <w:pgSz w:w="11900" w:h="16838"/>
          <w:pgMar w:top="1139" w:right="846" w:bottom="1440" w:left="1440" w:header="0" w:footer="0" w:gutter="0"/>
          <w:cols w:space="720" w:equalWidth="0">
            <w:col w:w="9620"/>
          </w:cols>
        </w:sectPr>
      </w:pPr>
    </w:p>
    <w:p w:rsidR="00F6277A" w:rsidRDefault="00DE1A2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F6277A" w:rsidRDefault="00F6277A">
      <w:pPr>
        <w:spacing w:line="34" w:lineRule="exact"/>
        <w:rPr>
          <w:sz w:val="20"/>
          <w:szCs w:val="20"/>
        </w:rPr>
      </w:pPr>
    </w:p>
    <w:p w:rsidR="00F6277A" w:rsidRDefault="00DE1A2D">
      <w:pPr>
        <w:spacing w:line="235" w:lineRule="auto"/>
        <w:ind w:right="1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МБОУ ООШ № 79 (далее ― Учебный план) для обучающихся с умственной отсталостью (интеллектуальными нарушениями), фиксирует общий объем нагрузки, максимальный объѐм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F6277A" w:rsidRDefault="00F6277A">
      <w:pPr>
        <w:spacing w:line="26" w:lineRule="exact"/>
        <w:rPr>
          <w:sz w:val="20"/>
          <w:szCs w:val="20"/>
        </w:rPr>
      </w:pPr>
    </w:p>
    <w:p w:rsidR="00F6277A" w:rsidRDefault="00DE1A2D">
      <w:pPr>
        <w:spacing w:line="234" w:lineRule="auto"/>
        <w:ind w:right="1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для ФГОС образования обучающихся с умственной отсталостью (интеллектуальными нарушениями), составлен в соответствии с требованиями нормативно-правовых документов:</w:t>
      </w:r>
    </w:p>
    <w:p w:rsidR="00F6277A" w:rsidRDefault="00F6277A">
      <w:pPr>
        <w:spacing w:line="15" w:lineRule="exact"/>
        <w:rPr>
          <w:sz w:val="20"/>
          <w:szCs w:val="20"/>
        </w:rPr>
      </w:pPr>
    </w:p>
    <w:p w:rsidR="00F6277A" w:rsidRDefault="00DE1A2D">
      <w:pPr>
        <w:ind w:left="280" w:right="120" w:hanging="283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Федеральный закон от 29 декабря 2012 года № 273-ФЗ «Об образовании в Российской Федерации» с изменениями и дополнениями от: 7 мая, 7 июня, 2, 23 июля, 25 ноября 2013</w:t>
      </w:r>
    </w:p>
    <w:p w:rsidR="00F6277A" w:rsidRDefault="00F6277A">
      <w:pPr>
        <w:spacing w:line="41" w:lineRule="exact"/>
        <w:rPr>
          <w:sz w:val="20"/>
          <w:szCs w:val="20"/>
        </w:rPr>
      </w:pPr>
    </w:p>
    <w:p w:rsidR="00F6277A" w:rsidRDefault="00DE1A2D">
      <w:pPr>
        <w:spacing w:line="231" w:lineRule="auto"/>
        <w:ind w:left="2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г., 3 февраля, 5, 27 мая, 4, 28 июня, 21 июля, 31 декабря 2014 г., 6 апреля, 2 мая, 29 июня, 13 июля, 14, 29, 30 декабря 2015 г; 2 марта, 2 июня,3 июля 2016 г., 1 мая 2017 г.</w:t>
      </w:r>
    </w:p>
    <w:p w:rsidR="00F6277A" w:rsidRDefault="00F6277A">
      <w:pPr>
        <w:spacing w:line="10" w:lineRule="exact"/>
        <w:rPr>
          <w:sz w:val="20"/>
          <w:szCs w:val="20"/>
        </w:rPr>
      </w:pPr>
    </w:p>
    <w:p w:rsidR="00F6277A" w:rsidRDefault="00DE1A2D">
      <w:pPr>
        <w:ind w:left="280" w:right="120" w:hanging="283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Приказ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F6277A" w:rsidRDefault="00F6277A">
      <w:pPr>
        <w:spacing w:line="42" w:lineRule="exact"/>
        <w:rPr>
          <w:sz w:val="20"/>
          <w:szCs w:val="20"/>
        </w:rPr>
      </w:pPr>
    </w:p>
    <w:p w:rsidR="00F6277A" w:rsidRDefault="00DE1A2D">
      <w:pPr>
        <w:ind w:left="280" w:right="120" w:hanging="283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письмо Минобрнауки России от 11.08.2016 г. №ВК-1788/07 «Об организации образования обучающихся с умственной отсталостью (интеллектуальными нарушениями)»;</w:t>
      </w:r>
    </w:p>
    <w:p w:rsidR="00F6277A" w:rsidRDefault="00F6277A">
      <w:pPr>
        <w:spacing w:line="32" w:lineRule="exact"/>
        <w:rPr>
          <w:sz w:val="20"/>
          <w:szCs w:val="20"/>
        </w:rPr>
      </w:pPr>
    </w:p>
    <w:p w:rsidR="00F6277A" w:rsidRDefault="00DE1A2D">
      <w:pPr>
        <w:ind w:left="280" w:right="140" w:hanging="283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с изменениями и дополнениями;</w:t>
      </w:r>
    </w:p>
    <w:p w:rsidR="00F6277A" w:rsidRDefault="00F6277A">
      <w:pPr>
        <w:spacing w:line="32" w:lineRule="exact"/>
        <w:rPr>
          <w:sz w:val="20"/>
          <w:szCs w:val="20"/>
        </w:rPr>
      </w:pPr>
    </w:p>
    <w:p w:rsidR="00F6277A" w:rsidRDefault="00DE1A2D">
      <w:pPr>
        <w:ind w:left="280" w:right="120" w:hanging="283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постановление Главного государственного санитарного врача РФ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F6277A" w:rsidRDefault="00F6277A">
      <w:pPr>
        <w:spacing w:line="29" w:lineRule="exact"/>
        <w:rPr>
          <w:sz w:val="20"/>
          <w:szCs w:val="20"/>
        </w:rPr>
      </w:pPr>
    </w:p>
    <w:p w:rsidR="00F6277A" w:rsidRDefault="00DE1A2D">
      <w:pPr>
        <w:spacing w:line="231" w:lineRule="auto"/>
        <w:ind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F6277A" w:rsidRDefault="00F6277A">
      <w:pPr>
        <w:spacing w:line="23" w:lineRule="exact"/>
        <w:rPr>
          <w:sz w:val="20"/>
          <w:szCs w:val="20"/>
        </w:rPr>
      </w:pPr>
    </w:p>
    <w:p w:rsidR="00F6277A" w:rsidRDefault="00DE1A2D">
      <w:pPr>
        <w:spacing w:line="237" w:lineRule="auto"/>
        <w:ind w:righ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Обязательная часть </w:t>
      </w:r>
      <w:r>
        <w:rPr>
          <w:rFonts w:eastAsia="Times New Roman"/>
          <w:sz w:val="24"/>
          <w:szCs w:val="24"/>
        </w:rPr>
        <w:t>учебного плана определяет состав учебных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предметовобязательных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F6277A" w:rsidRDefault="00F6277A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1200"/>
        <w:gridCol w:w="700"/>
        <w:gridCol w:w="900"/>
        <w:gridCol w:w="1100"/>
        <w:gridCol w:w="600"/>
        <w:gridCol w:w="960"/>
        <w:gridCol w:w="500"/>
      </w:tblGrid>
      <w:tr w:rsidR="00F6277A">
        <w:trPr>
          <w:trHeight w:val="27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Обязательныепредметные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</w:tcBorders>
            <w:vAlign w:val="bottom"/>
          </w:tcPr>
          <w:p w:rsidR="00F6277A" w:rsidRDefault="00DE1A2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 реализации содержания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учебного плана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1200" w:type="dxa"/>
            <w:vAlign w:val="bottom"/>
          </w:tcPr>
          <w:p w:rsidR="00F6277A" w:rsidRDefault="00DE1A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700" w:type="dxa"/>
            <w:vAlign w:val="bottom"/>
          </w:tcPr>
          <w:p w:rsidR="00F6277A" w:rsidRDefault="00DE1A2D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язык</w:t>
            </w:r>
          </w:p>
        </w:tc>
        <w:tc>
          <w:tcPr>
            <w:tcW w:w="2000" w:type="dxa"/>
            <w:gridSpan w:val="2"/>
            <w:vAlign w:val="bottom"/>
          </w:tcPr>
          <w:p w:rsidR="00F6277A" w:rsidRDefault="00DE1A2D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первоначальных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 чтения  и  письма  при  овладении  грамотой.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3560" w:type="dxa"/>
            <w:gridSpan w:val="4"/>
            <w:vAlign w:val="bottom"/>
          </w:tcPr>
          <w:p w:rsidR="00F6277A" w:rsidRDefault="00DE1A2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элементарныхпредставлений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  (родном)  языке  как  средстве  общения  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источнике</w:t>
            </w:r>
          </w:p>
        </w:tc>
        <w:tc>
          <w:tcPr>
            <w:tcW w:w="160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1100" w:type="dxa"/>
            <w:vAlign w:val="bottom"/>
          </w:tcPr>
          <w:p w:rsidR="00F6277A" w:rsidRDefault="00DE1A2D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</w:t>
            </w:r>
          </w:p>
        </w:tc>
        <w:tc>
          <w:tcPr>
            <w:tcW w:w="2000" w:type="dxa"/>
            <w:gridSpan w:val="2"/>
            <w:vAlign w:val="bottom"/>
          </w:tcPr>
          <w:p w:rsidR="00F6277A" w:rsidRDefault="00DE1A2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</w:t>
            </w:r>
          </w:p>
        </w:tc>
        <w:tc>
          <w:tcPr>
            <w:tcW w:w="600" w:type="dxa"/>
            <w:vAlign w:val="bottom"/>
          </w:tcPr>
          <w:p w:rsidR="00F6277A" w:rsidRDefault="00DE1A2D">
            <w:pPr>
              <w:spacing w:line="2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4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практикоориентированных задач.</w:t>
            </w:r>
          </w:p>
        </w:tc>
        <w:tc>
          <w:tcPr>
            <w:tcW w:w="60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Чтение (Литературное чтение) </w:t>
            </w:r>
            <w:r>
              <w:rPr>
                <w:rFonts w:eastAsia="Times New Roman"/>
                <w:sz w:val="24"/>
                <w:szCs w:val="24"/>
              </w:rPr>
              <w:t>Осознание значения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 для  решения  социально  значимых  задач,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300" w:type="dxa"/>
            <w:gridSpan w:val="4"/>
            <w:vAlign w:val="bottom"/>
          </w:tcPr>
          <w:p w:rsidR="00F6277A" w:rsidRDefault="00DE1A2D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  интересов,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1600" w:type="dxa"/>
            <w:gridSpan w:val="2"/>
            <w:vAlign w:val="bottom"/>
          </w:tcPr>
          <w:p w:rsidR="00F6277A" w:rsidRDefault="00DE1A2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прекрасного,</w:t>
            </w:r>
          </w:p>
        </w:tc>
        <w:tc>
          <w:tcPr>
            <w:tcW w:w="1700" w:type="dxa"/>
            <w:gridSpan w:val="2"/>
            <w:vAlign w:val="bottom"/>
          </w:tcPr>
          <w:p w:rsidR="00F6277A" w:rsidRDefault="00DE1A2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представлений, понятий, чувства долга и правильных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7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   позиций.   Формирование   и   развитие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 чтения,</w:t>
            </w: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  чтения  доступных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F6277A">
        <w:trPr>
          <w:trHeight w:val="781"/>
        </w:trPr>
        <w:tc>
          <w:tcPr>
            <w:tcW w:w="6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6277A" w:rsidRDefault="00DE1A2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F6277A" w:rsidRDefault="00F6277A">
      <w:pPr>
        <w:sectPr w:rsidR="00F6277A">
          <w:pgSz w:w="11900" w:h="16838"/>
          <w:pgMar w:top="1130" w:right="746" w:bottom="0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800"/>
        <w:gridCol w:w="560"/>
        <w:gridCol w:w="220"/>
        <w:gridCol w:w="400"/>
        <w:gridCol w:w="720"/>
        <w:gridCol w:w="280"/>
        <w:gridCol w:w="480"/>
        <w:gridCol w:w="420"/>
        <w:gridCol w:w="560"/>
        <w:gridCol w:w="240"/>
        <w:gridCol w:w="1280"/>
      </w:tblGrid>
      <w:tr w:rsidR="00F6277A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  и   возрасту   литературных   текстов.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коммуникативных навыков при чтении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 произведений.</w:t>
            </w:r>
          </w:p>
        </w:tc>
        <w:tc>
          <w:tcPr>
            <w:tcW w:w="42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Речевая  практика  </w:t>
            </w:r>
            <w:r>
              <w:rPr>
                <w:rFonts w:eastAsia="Times New Roman"/>
                <w:sz w:val="24"/>
                <w:szCs w:val="24"/>
              </w:rPr>
              <w:t>Расширение  представлений  об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40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F6277A" w:rsidRDefault="00DE1A2D">
            <w:pPr>
              <w:spacing w:line="268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лексической</w:t>
            </w:r>
          </w:p>
        </w:tc>
        <w:tc>
          <w:tcPr>
            <w:tcW w:w="400" w:type="dxa"/>
            <w:vAlign w:val="bottom"/>
          </w:tcPr>
          <w:p w:rsidR="00F6277A" w:rsidRDefault="00DE1A2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грамматикосинтаксической   сторон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 Развитие навыков связной устной речи. Развитие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 устной  коммуникации  и  их  применение  в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ситуациях   общения.   Ознакомление   со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   устной    выразительности,    овладение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речевого этикета.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80" w:type="dxa"/>
            <w:gridSpan w:val="3"/>
            <w:vAlign w:val="bottom"/>
          </w:tcPr>
          <w:p w:rsidR="00F6277A" w:rsidRDefault="00DE1A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00" w:type="dxa"/>
            <w:gridSpan w:val="3"/>
            <w:vAlign w:val="bottom"/>
          </w:tcPr>
          <w:p w:rsidR="00F6277A" w:rsidRDefault="00DE1A2D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1460" w:type="dxa"/>
            <w:gridSpan w:val="3"/>
            <w:vAlign w:val="bottom"/>
          </w:tcPr>
          <w:p w:rsidR="00F6277A" w:rsidRDefault="00DE1A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началами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(понятием</w:t>
            </w:r>
          </w:p>
        </w:tc>
        <w:tc>
          <w:tcPr>
            <w:tcW w:w="22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</w:t>
            </w:r>
          </w:p>
        </w:tc>
        <w:tc>
          <w:tcPr>
            <w:tcW w:w="1740" w:type="dxa"/>
            <w:gridSpan w:val="4"/>
            <w:vAlign w:val="bottom"/>
          </w:tcPr>
          <w:p w:rsidR="00F6277A" w:rsidRDefault="00DE1A2D">
            <w:pPr>
              <w:spacing w:line="268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вычислениями,</w:t>
            </w:r>
          </w:p>
        </w:tc>
        <w:tc>
          <w:tcPr>
            <w:tcW w:w="24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решением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   задач   и   другими).   Овладение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способностью</w:t>
            </w:r>
          </w:p>
        </w:tc>
        <w:tc>
          <w:tcPr>
            <w:tcW w:w="40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F6277A" w:rsidRDefault="00DE1A2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пользоваться</w:t>
            </w:r>
          </w:p>
        </w:tc>
        <w:tc>
          <w:tcPr>
            <w:tcW w:w="42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математическими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  при  решении  соответствующих  возрасту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житейских  задач  (ориентироваться  и  использовать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измерения пространства, времени, температуры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различных   видах   практической   деятельности).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340" w:type="dxa"/>
            <w:gridSpan w:val="3"/>
            <w:vAlign w:val="bottom"/>
          </w:tcPr>
          <w:p w:rsidR="00F6277A" w:rsidRDefault="00DE1A2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28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6277A" w:rsidRDefault="00DE1A2D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24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   знания   в   жизни.   Формирование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22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420" w:type="dxa"/>
            <w:vAlign w:val="bottom"/>
          </w:tcPr>
          <w:p w:rsidR="00F6277A" w:rsidRDefault="00DE1A2D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грамотности.</w:t>
            </w:r>
          </w:p>
        </w:tc>
        <w:tc>
          <w:tcPr>
            <w:tcW w:w="40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00" w:type="dxa"/>
            <w:gridSpan w:val="4"/>
            <w:vAlign w:val="bottom"/>
          </w:tcPr>
          <w:p w:rsidR="00F6277A" w:rsidRDefault="00DE1A2D">
            <w:pPr>
              <w:spacing w:line="26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Представление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оперсональном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компьютере как техническом средстве, его основных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6277A" w:rsidRDefault="00DE1A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устройствах</w:t>
            </w:r>
          </w:p>
        </w:tc>
        <w:tc>
          <w:tcPr>
            <w:tcW w:w="22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F6277A" w:rsidRDefault="00DE1A2D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vAlign w:val="bottom"/>
          </w:tcPr>
          <w:p w:rsidR="00F6277A" w:rsidRDefault="00DE1A2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740" w:type="dxa"/>
            <w:gridSpan w:val="4"/>
            <w:vAlign w:val="bottom"/>
          </w:tcPr>
          <w:p w:rsidR="00F6277A" w:rsidRDefault="00DE1A2D">
            <w:pPr>
              <w:spacing w:line="270" w:lineRule="exact"/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назначении;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0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  действий  с  компьютером  и  другими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 ИКТ,  используя  безопасные  для  органов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  нервной   системы,   опорно-двигательного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 эргономичные приѐмы работы; выполнение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компенсирующих   физических   упражнений   (мини-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зарядка);  пользование  компьютером  для  решения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доступных</w:t>
            </w:r>
          </w:p>
        </w:tc>
        <w:tc>
          <w:tcPr>
            <w:tcW w:w="22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F6277A" w:rsidRDefault="00DE1A2D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8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6277A" w:rsidRDefault="00DE1A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560" w:type="dxa"/>
            <w:vAlign w:val="bottom"/>
          </w:tcPr>
          <w:p w:rsidR="00F6277A" w:rsidRDefault="00DE1A2D">
            <w:pPr>
              <w:spacing w:line="271" w:lineRule="exact"/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простыми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информационными объектами (текстами, рисунками и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00" w:type="dxa"/>
            <w:vAlign w:val="bottom"/>
          </w:tcPr>
          <w:p w:rsidR="00F6277A" w:rsidRDefault="00DE1A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</w:t>
            </w:r>
          </w:p>
        </w:tc>
        <w:tc>
          <w:tcPr>
            <w:tcW w:w="1180" w:type="dxa"/>
            <w:gridSpan w:val="3"/>
            <w:vAlign w:val="bottom"/>
          </w:tcPr>
          <w:p w:rsidR="00F6277A" w:rsidRDefault="00DE1A2D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природы</w:t>
            </w:r>
          </w:p>
        </w:tc>
        <w:tc>
          <w:tcPr>
            <w:tcW w:w="720" w:type="dxa"/>
            <w:vAlign w:val="bottom"/>
          </w:tcPr>
          <w:p w:rsidR="00F6277A" w:rsidRDefault="00DE1A2D">
            <w:pPr>
              <w:spacing w:line="25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3"/>
            <w:vAlign w:val="bottom"/>
          </w:tcPr>
          <w:p w:rsidR="00F6277A" w:rsidRDefault="00DE1A2D">
            <w:pPr>
              <w:spacing w:line="25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человека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  об   окружающем   мире:   живой   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неживой природе, человеке, месте человека в природе,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взаимосвязях   человека   и   общества   с   природой.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способности  к  использованию  знаний  о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  и   неживой   природе   и   сформированных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представленийомиредляосмысленной    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 организации  безопасной  жизни  в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 природных и климатических условиях.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Природоведение </w:t>
            </w:r>
            <w:r>
              <w:rPr>
                <w:rFonts w:eastAsia="Times New Roman"/>
                <w:sz w:val="24"/>
                <w:szCs w:val="24"/>
              </w:rPr>
              <w:t>Формирование элементарных знаний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живой   и   неживой   природе   и   взаимосвязях,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существующих между ними. Применение полученных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 в повседневной  жизни.  Развитие  активности,</w:t>
            </w:r>
          </w:p>
        </w:tc>
      </w:tr>
      <w:tr w:rsidR="00F6277A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любознательности  и  разумной  предприимчивости  во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взаимодействии с миром живой и неживой природы.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gridSpan w:val="4"/>
            <w:vAlign w:val="bottom"/>
          </w:tcPr>
          <w:p w:rsidR="00F6277A" w:rsidRDefault="00DE1A2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700" w:type="dxa"/>
            <w:gridSpan w:val="4"/>
            <w:vAlign w:val="bottom"/>
          </w:tcPr>
          <w:p w:rsidR="00F6277A" w:rsidRDefault="00DE1A2D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  о   компонентах   живой   природы: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 и</w:t>
            </w: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растений,</w:t>
            </w: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</w:tr>
      <w:tr w:rsidR="00F6277A">
        <w:trPr>
          <w:trHeight w:val="891"/>
        </w:trPr>
        <w:tc>
          <w:tcPr>
            <w:tcW w:w="6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6277A" w:rsidRDefault="00DE1A2D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F6277A" w:rsidRDefault="00F6277A">
      <w:pPr>
        <w:sectPr w:rsidR="00F6277A">
          <w:pgSz w:w="11900" w:h="16838"/>
          <w:pgMar w:top="1112" w:right="746" w:bottom="0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1080"/>
        <w:gridCol w:w="780"/>
        <w:gridCol w:w="240"/>
        <w:gridCol w:w="660"/>
        <w:gridCol w:w="420"/>
        <w:gridCol w:w="560"/>
        <w:gridCol w:w="480"/>
        <w:gridCol w:w="680"/>
        <w:gridCol w:w="1060"/>
      </w:tblGrid>
      <w:tr w:rsidR="00F6277A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 и  его  здоровье.  Практическое  применение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6277A" w:rsidRDefault="00DE1A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</w:t>
            </w:r>
          </w:p>
        </w:tc>
        <w:tc>
          <w:tcPr>
            <w:tcW w:w="24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277A" w:rsidRDefault="00DE1A2D">
            <w:pPr>
              <w:spacing w:line="27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знаний:</w:t>
            </w:r>
          </w:p>
        </w:tc>
        <w:tc>
          <w:tcPr>
            <w:tcW w:w="1720" w:type="dxa"/>
            <w:gridSpan w:val="3"/>
            <w:vAlign w:val="bottom"/>
          </w:tcPr>
          <w:p w:rsidR="00F6277A" w:rsidRDefault="00DE1A2D">
            <w:pPr>
              <w:spacing w:line="27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0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выращивания  и  ухода  за  некоторыми  (например,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комнатными)  растениями  и  домашними  животными,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уходазасвоиморганизмом;использование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полученныхзнанийдлярешениябытовых,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gridSpan w:val="7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медицинских и экологических проблем.</w:t>
            </w:r>
          </w:p>
        </w:tc>
        <w:tc>
          <w:tcPr>
            <w:tcW w:w="68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 w:rsidP="00DE1A2D">
            <w:pPr>
              <w:spacing w:line="268" w:lineRule="exact"/>
              <w:ind w:right="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География   </w:t>
            </w:r>
            <w:r>
              <w:rPr>
                <w:rFonts w:eastAsia="Times New Roman"/>
                <w:sz w:val="24"/>
                <w:szCs w:val="24"/>
              </w:rPr>
              <w:t>Усвоение   элементарных   знаний   по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  и   экономической   географии   России.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80" w:type="dxa"/>
            <w:gridSpan w:val="4"/>
            <w:vAlign w:val="bottom"/>
          </w:tcPr>
          <w:p w:rsidR="00F6277A" w:rsidRDefault="00DE1A2D">
            <w:pPr>
              <w:spacing w:line="26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представленийо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географии    материков    и    океанов.    Расширение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8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географических представлений о родном крае.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080" w:type="dxa"/>
            <w:vAlign w:val="bottom"/>
          </w:tcPr>
          <w:p w:rsidR="00F6277A" w:rsidRDefault="00DE1A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1680" w:type="dxa"/>
            <w:gridSpan w:val="3"/>
            <w:vAlign w:val="bottom"/>
          </w:tcPr>
          <w:p w:rsidR="00F6277A" w:rsidRDefault="00DE1A2D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социальной</w:t>
            </w:r>
          </w:p>
        </w:tc>
        <w:tc>
          <w:tcPr>
            <w:tcW w:w="980" w:type="dxa"/>
            <w:gridSpan w:val="2"/>
            <w:vAlign w:val="bottom"/>
          </w:tcPr>
          <w:p w:rsidR="00F6277A" w:rsidRDefault="00DE1A2D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</w:t>
            </w:r>
          </w:p>
        </w:tc>
        <w:tc>
          <w:tcPr>
            <w:tcW w:w="1160" w:type="dxa"/>
            <w:gridSpan w:val="2"/>
            <w:vAlign w:val="bottom"/>
          </w:tcPr>
          <w:p w:rsidR="00F6277A" w:rsidRDefault="00DE1A2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F6277A" w:rsidRDefault="00DE1A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самообслуживания,</w:t>
            </w:r>
          </w:p>
        </w:tc>
        <w:tc>
          <w:tcPr>
            <w:tcW w:w="2800" w:type="dxa"/>
            <w:gridSpan w:val="5"/>
            <w:vAlign w:val="bottom"/>
          </w:tcPr>
          <w:p w:rsidR="00F6277A" w:rsidRDefault="00DE1A2D">
            <w:pPr>
              <w:spacing w:line="27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0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домашнего  хозяйства,  ориентировки  в  ближайшем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окружении и возможности более широкой жизненной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ориентации,</w:t>
            </w:r>
          </w:p>
        </w:tc>
        <w:tc>
          <w:tcPr>
            <w:tcW w:w="24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F6277A" w:rsidRDefault="00DE1A2D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8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   Усвоение   морально-этических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поведения, навыков общения с людьми в разных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  ситуациях.  Понимание  роли  семьи  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семейных  отношений в жизни  человека, общества 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государства,   в   воспитании   и   развитии   ребенка,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сохранении    и    укреплении    его    соматического,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и психического здоровья, формировании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8"/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 уклада семейных отношений.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6277A" w:rsidRDefault="00DE1A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Миристории</w:t>
            </w:r>
          </w:p>
        </w:tc>
        <w:tc>
          <w:tcPr>
            <w:tcW w:w="24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F6277A" w:rsidRDefault="00DE1A2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0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первоначальных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временных</w:t>
            </w:r>
          </w:p>
        </w:tc>
        <w:tc>
          <w:tcPr>
            <w:tcW w:w="1880" w:type="dxa"/>
            <w:gridSpan w:val="4"/>
            <w:vAlign w:val="bottom"/>
          </w:tcPr>
          <w:p w:rsidR="00F6277A" w:rsidRDefault="00DE1A2D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48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представлений.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1320" w:type="dxa"/>
            <w:gridSpan w:val="3"/>
            <w:vAlign w:val="bottom"/>
          </w:tcPr>
          <w:p w:rsidR="00F6277A" w:rsidRDefault="00DE1A2D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простейших</w:t>
            </w:r>
          </w:p>
        </w:tc>
        <w:tc>
          <w:tcPr>
            <w:tcW w:w="1720" w:type="dxa"/>
            <w:gridSpan w:val="3"/>
            <w:vAlign w:val="bottom"/>
          </w:tcPr>
          <w:p w:rsidR="00F6277A" w:rsidRDefault="00DE1A2D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взаимосвязей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историческим</w:t>
            </w:r>
          </w:p>
        </w:tc>
        <w:tc>
          <w:tcPr>
            <w:tcW w:w="24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277A" w:rsidRDefault="00DE1A2D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временем</w:t>
            </w:r>
          </w:p>
        </w:tc>
        <w:tc>
          <w:tcPr>
            <w:tcW w:w="1040" w:type="dxa"/>
            <w:gridSpan w:val="2"/>
            <w:vAlign w:val="bottom"/>
          </w:tcPr>
          <w:p w:rsidR="00F6277A" w:rsidRDefault="00DE1A2D">
            <w:pPr>
              <w:spacing w:line="268" w:lineRule="exact"/>
              <w:ind w:right="3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изменениями,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происходящими  в  предметном  мире  (мире  вещей);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gridSpan w:val="7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отдельного человека и общества.</w:t>
            </w:r>
          </w:p>
        </w:tc>
        <w:tc>
          <w:tcPr>
            <w:tcW w:w="68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История Отечества </w:t>
            </w:r>
            <w:r>
              <w:rPr>
                <w:rFonts w:eastAsia="Times New Roman"/>
                <w:sz w:val="24"/>
                <w:szCs w:val="24"/>
              </w:rPr>
              <w:t>Формирование представлений о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 значимых  исторических  событиях  в  жизни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 страны, о традициях, трудовых и героических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делах  народов,  проживающих  на  территории  нашей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Родины,  о  примерах  служения  своему  Отечеству  в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борьбе    за    свободу    и    независимость.    Этика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освоение социальных ритуалов и форм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продуктивного  социального  взаимодействия,  в  том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 трудового.  Обогащение  практики  понимания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другого   человека   (мыслей,   чувств,   намерений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другого), эмоционального сопереживания, морального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выборавразличныхжизненныхситуациях.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Обществоведение</w:t>
            </w:r>
          </w:p>
        </w:tc>
        <w:tc>
          <w:tcPr>
            <w:tcW w:w="3860" w:type="dxa"/>
            <w:gridSpan w:val="6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первоначальных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 правах и обязанностях гражданина;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6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законах нашей страны.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080" w:type="dxa"/>
            <w:vAlign w:val="bottom"/>
          </w:tcPr>
          <w:p w:rsidR="00F6277A" w:rsidRDefault="00DE1A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680" w:type="dxa"/>
            <w:gridSpan w:val="3"/>
            <w:vAlign w:val="bottom"/>
          </w:tcPr>
          <w:p w:rsidR="00F6277A" w:rsidRDefault="00DE1A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20" w:type="dxa"/>
            <w:vAlign w:val="bottom"/>
          </w:tcPr>
          <w:p w:rsidR="00F6277A" w:rsidRDefault="00DE1A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2"/>
            <w:vAlign w:val="bottom"/>
          </w:tcPr>
          <w:p w:rsidR="00F6277A" w:rsidRDefault="00DE1A2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6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 и  навыков,  способствующих  адекватному</w:t>
            </w:r>
          </w:p>
        </w:tc>
      </w:tr>
      <w:tr w:rsidR="00F6277A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восприятию    музыкальных    произведений    и    их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исполнению.   Развитие   интереса   к   музыкальному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9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искусству;  формирование  простейших  эстетических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ориентиров.</w:t>
            </w:r>
          </w:p>
        </w:tc>
        <w:tc>
          <w:tcPr>
            <w:tcW w:w="24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  </w:t>
            </w: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</w:tr>
      <w:tr w:rsidR="00F6277A">
        <w:trPr>
          <w:trHeight w:val="891"/>
        </w:trPr>
        <w:tc>
          <w:tcPr>
            <w:tcW w:w="6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6277A" w:rsidRDefault="00DE1A2D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:rsidR="00F6277A" w:rsidRDefault="00F6277A">
      <w:pPr>
        <w:sectPr w:rsidR="00F6277A">
          <w:pgSz w:w="11900" w:h="16838"/>
          <w:pgMar w:top="1112" w:right="746" w:bottom="0" w:left="130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1440"/>
        <w:gridCol w:w="200"/>
        <w:gridCol w:w="60"/>
        <w:gridCol w:w="1000"/>
        <w:gridCol w:w="160"/>
        <w:gridCol w:w="360"/>
        <w:gridCol w:w="800"/>
        <w:gridCol w:w="460"/>
        <w:gridCol w:w="940"/>
        <w:gridCol w:w="540"/>
      </w:tblGrid>
      <w:tr w:rsidR="00F6277A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изобразительной  деятельности,  их  применение  для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F6277A" w:rsidRDefault="00DE1A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780" w:type="dxa"/>
            <w:gridSpan w:val="5"/>
            <w:vAlign w:val="bottom"/>
          </w:tcPr>
          <w:p w:rsidR="00F6277A" w:rsidRDefault="00DE1A2D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260" w:type="dxa"/>
            <w:gridSpan w:val="2"/>
            <w:vAlign w:val="bottom"/>
          </w:tcPr>
          <w:p w:rsidR="00F6277A" w:rsidRDefault="00DE1A2D">
            <w:pPr>
              <w:spacing w:line="27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0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 вкуса:  умения  отличать  "красивое"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"некрасивого";  понимание  красоты  как  ценности;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20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F6277A" w:rsidRDefault="00DE1A2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800" w:type="dxa"/>
            <w:vAlign w:val="bottom"/>
          </w:tcPr>
          <w:p w:rsidR="00F6277A" w:rsidRDefault="00DE1A2D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художественном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творчестве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640" w:type="dxa"/>
            <w:gridSpan w:val="2"/>
            <w:vAlign w:val="bottom"/>
          </w:tcPr>
          <w:p w:rsidR="00F6277A" w:rsidRDefault="00DE1A2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Ручной  труд</w:t>
            </w:r>
          </w:p>
        </w:tc>
        <w:tc>
          <w:tcPr>
            <w:tcW w:w="60" w:type="dxa"/>
            <w:vAlign w:val="bottom"/>
          </w:tcPr>
          <w:p w:rsidR="00F6277A" w:rsidRDefault="00F6277A"/>
        </w:tc>
        <w:tc>
          <w:tcPr>
            <w:tcW w:w="1160" w:type="dxa"/>
            <w:gridSpan w:val="2"/>
            <w:vAlign w:val="bottom"/>
          </w:tcPr>
          <w:p w:rsidR="00F6277A" w:rsidRDefault="00DE1A2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Овладение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58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элементарными  приемами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ручного труда, общетрудовыми умениями и навыками,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580" w:type="dxa"/>
            <w:gridSpan w:val="6"/>
            <w:vAlign w:val="bottom"/>
          </w:tcPr>
          <w:p w:rsidR="00F6277A" w:rsidRDefault="00DE1A2D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положительной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  к   трудовой   деятельности.   Получение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первоначальных  представлений  о  значении  труда  в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человека  и  общества,  о  мире  профессий  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важности выбора доступной профессии.</w:t>
            </w:r>
          </w:p>
        </w:tc>
        <w:tc>
          <w:tcPr>
            <w:tcW w:w="94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Профильный труд </w:t>
            </w:r>
            <w:r>
              <w:rPr>
                <w:rFonts w:eastAsia="Times New Roman"/>
                <w:sz w:val="24"/>
                <w:szCs w:val="24"/>
              </w:rPr>
              <w:t>Формирование трудовых умений,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необходимыхвразныхжизненныхсферах.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</w:t>
            </w:r>
          </w:p>
        </w:tc>
        <w:tc>
          <w:tcPr>
            <w:tcW w:w="6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6277A" w:rsidRDefault="00DE1A2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36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6277A" w:rsidRDefault="00DE1A2D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доступные технологии и освоенные трудовые навыки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полноценной   коммуникации,   социального   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трудового  взаимодействия.  Приобретение  навыков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 работы  и  работы  в  коллективе,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 чувства  товарищества,  сотрудничества  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взаимопомощи. Реализация АООП в части трудового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 осуществляется  исходя  из  региональных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условий,   ориентированных   на   необходимость   в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  кадрах,   и   с   учетом   индивидуальных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 психофизического  развития,  здоровья,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возможностей,  а  также  интересов  обучающихся  с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  возможностями   здоровья   и   их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  (законных   представителей)   на   основе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  профиля   труда,   включающего   в   себя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обучающегося к индивидуальной трудовой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 Совершенствование  трудовых  умений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выбранному  профилю  труда  осуществляется  в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 практике,  определение  ее  содержания  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0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F6277A" w:rsidRDefault="00DE1A2D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организацией с учетом региональных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и необходимости в рабочих кадрах, а также в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  требованиями  санитарных  нормам  и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</w:tr>
      <w:tr w:rsidR="00F6277A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  <w:vAlign w:val="bottom"/>
          </w:tcPr>
          <w:p w:rsidR="00F6277A" w:rsidRDefault="00DE1A2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200" w:type="dxa"/>
            <w:vAlign w:val="bottom"/>
          </w:tcPr>
          <w:p w:rsidR="00F6277A" w:rsidRDefault="00F6277A"/>
        </w:tc>
        <w:tc>
          <w:tcPr>
            <w:tcW w:w="1060" w:type="dxa"/>
            <w:gridSpan w:val="2"/>
            <w:vAlign w:val="bottom"/>
          </w:tcPr>
          <w:p w:rsidR="00F6277A" w:rsidRDefault="00DE1A2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0" w:type="dxa"/>
            <w:vAlign w:val="bottom"/>
          </w:tcPr>
          <w:p w:rsidR="00F6277A" w:rsidRDefault="00F6277A"/>
        </w:tc>
        <w:tc>
          <w:tcPr>
            <w:tcW w:w="1620" w:type="dxa"/>
            <w:gridSpan w:val="3"/>
            <w:vAlign w:val="bottom"/>
          </w:tcPr>
          <w:p w:rsidR="00F6277A" w:rsidRDefault="00DE1A2D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(Адаптивная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3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</w:p>
        </w:tc>
      </w:tr>
      <w:tr w:rsidR="00F6277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/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культура) </w:t>
            </w:r>
            <w:r>
              <w:rPr>
                <w:rFonts w:eastAsia="Times New Roman"/>
                <w:sz w:val="24"/>
                <w:szCs w:val="24"/>
              </w:rPr>
              <w:t>Формирование установки на сохранение 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1060" w:type="dxa"/>
            <w:gridSpan w:val="2"/>
            <w:vAlign w:val="bottom"/>
          </w:tcPr>
          <w:p w:rsidR="00F6277A" w:rsidRDefault="00DE1A2D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16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6277A" w:rsidRDefault="00DE1A2D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400" w:type="dxa"/>
            <w:gridSpan w:val="2"/>
            <w:vAlign w:val="bottom"/>
          </w:tcPr>
          <w:p w:rsidR="00F6277A" w:rsidRDefault="00DE1A2D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20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F6277A" w:rsidRDefault="00DE1A2D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</w:t>
            </w:r>
          </w:p>
        </w:tc>
        <w:tc>
          <w:tcPr>
            <w:tcW w:w="16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6277A" w:rsidRDefault="00DE1A2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жизни;</w:t>
            </w:r>
          </w:p>
        </w:tc>
        <w:tc>
          <w:tcPr>
            <w:tcW w:w="460" w:type="dxa"/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режима питания и сна. Воспитание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    к    физической    культуре    (адаптивной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  культуре)   и   спорту,   формирование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000" w:type="dxa"/>
            <w:vAlign w:val="bottom"/>
          </w:tcPr>
          <w:p w:rsidR="00F6277A" w:rsidRDefault="00DE1A2D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gridSpan w:val="4"/>
            <w:vAlign w:val="bottom"/>
          </w:tcPr>
          <w:p w:rsidR="00F6277A" w:rsidRDefault="00DE1A2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систематических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   культурой    (адаптивной    физической</w:t>
            </w:r>
          </w:p>
        </w:tc>
      </w:tr>
      <w:tr w:rsidR="00F6277A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культурой) и доступных видах спорта. Формирование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совершенствование основных двигательных качеств: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быстроты,  силы,  ловкости  и  других.  Формирование</w:t>
            </w:r>
          </w:p>
        </w:tc>
      </w:tr>
      <w:tr w:rsidR="00F6277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0"/>
            <w:tcBorders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 следить  за  своим  физическим  состоянием,</w:t>
            </w:r>
          </w:p>
        </w:tc>
      </w:tr>
      <w:tr w:rsidR="00F6277A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величиной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77A" w:rsidRDefault="00F627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нагрузок,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77A" w:rsidRDefault="00DE1A2D">
            <w:pPr>
              <w:spacing w:line="268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F6277A">
        <w:trPr>
          <w:trHeight w:val="891"/>
        </w:trPr>
        <w:tc>
          <w:tcPr>
            <w:tcW w:w="6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77A" w:rsidRDefault="00F627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6277A" w:rsidRDefault="00DE1A2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F6277A" w:rsidRDefault="00F6277A">
      <w:pPr>
        <w:sectPr w:rsidR="00F6277A">
          <w:pgSz w:w="11900" w:h="16838"/>
          <w:pgMar w:top="1112" w:right="746" w:bottom="0" w:left="1300" w:header="0" w:footer="0" w:gutter="0"/>
          <w:cols w:space="720" w:equalWidth="0">
            <w:col w:w="9860"/>
          </w:cols>
        </w:sectPr>
      </w:pPr>
    </w:p>
    <w:p w:rsidR="00F6277A" w:rsidRDefault="00DE1A2D">
      <w:pPr>
        <w:spacing w:line="232" w:lineRule="auto"/>
        <w:ind w:left="4020" w:right="4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721995</wp:posOffset>
                </wp:positionV>
                <wp:extent cx="62630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8E27B" id="Shape 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3pt,56.85pt" to="558.4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FBfuAEAAH8DAAAOAAAAZHJzL2Uyb0RvYy54bWysU01vEzEQvSPxHyzfyW5TSMoqmx5awqWC&#10;SIUfMLG9WQt/yWOym3/P2JukDXBC+DDyeJ6f5z3bq/vRGnZQEbV3Lb+Z1ZwpJ7zUbt/y79827+44&#10;wwROgvFOtfyokN+v375ZDaFRc997I1VkROKwGULL+5RCU1UoemUBZz4oR8XORwuJ0rivZISB2K2p&#10;5nW9qAYfZYheKERafZyKfF34u06J9LXrUCVmWk69pRJjibscq/UKmn2E0GtxagP+oQsL2tGhF6pH&#10;SMB+Rv0HldUievRdmglvK991WqiigdTc1L+pee4hqKKFzMFwsQn/H634cthGpmXLl5w5sHRF5VS2&#10;zNYMARtCPLhtzOLE6J7Dkxc/kGrVVTEnGCbY2EWb4aSOjcXq48VqNSYmaHExX9zW9QfOBNXeLxe3&#10;+bgKmvPeEDF9Vt6yPGm50S4bAQ0cnjBN0DMkL6M3Wm60MSWJ+92DiewAdOmbMk7sVzDj2ECN1B8X&#10;hfmqhq8p6jL+RmF1otdrtG353QUETa9AfnKS2oQmgTbTnNQZd/JtsiqbtvPyuI1nP+mWiw2nF5mf&#10;0eu87H75N+tfAAAA//8DAFBLAwQUAAYACAAAACEAMGCVqt8AAAAMAQAADwAAAGRycy9kb3ducmV2&#10;LnhtbEyPQUvDQBCF74L/YRnBm93EYtSYTakFL4oUo6DHSTIm0exszG7b9N93CoLe5s083nwvW0y2&#10;V1safefYQDyLQBFXru64MfD2+nBxA8oH5Bp7x2RgTx4W+elJhmntdvxC2yI0SkLYp2igDWFItfZV&#10;Sxb9zA3Ecvt0o8Ugcmx0PeJOwm2vL6Mo0RY7lg8tDrRqqfouNtbAffn08e7W6It1GZ73j1err+VP&#10;Z8z52bS8AxVoCn9mOOILOuTCVLoN1171oudRIlYZ4vk1qKMjjpNbUOXvSueZ/l8iPwAAAP//AwBQ&#10;SwECLQAUAAYACAAAACEAtoM4kv4AAADhAQAAEwAAAAAAAAAAAAAAAAAAAAAAW0NvbnRlbnRfVHlw&#10;ZXNdLnhtbFBLAQItABQABgAIAAAAIQA4/SH/1gAAAJQBAAALAAAAAAAAAAAAAAAAAC8BAABfcmVs&#10;cy8ucmVsc1BLAQItABQABgAIAAAAIQA80FBfuAEAAH8DAAAOAAAAAAAAAAAAAAAAAC4CAABkcnMv&#10;ZTJvRG9jLnhtbFBLAQItABQABgAIAAAAIQAwYJWq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718820</wp:posOffset>
                </wp:positionV>
                <wp:extent cx="0" cy="13811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1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2BBC8" id="Shape 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5pt,56.6pt" to="65.5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98uAEAAH8DAAAOAAAAZHJzL2Uyb0RvYy54bWysU8tu2zAQvBfoPxC815KcxnUEyzkkdS9B&#10;ayDtB6z5sIjyBZK15L/vkrKduO0pKA8Elzsc7sySq/vRaHIQISpnO9rMakqEZY4ru+/oj++bD0tK&#10;YgLLQTsrOnoUkd6v379bDb4Vc9c7zUUgSGJjO/iO9in5tqoi64WBOHNeWExKFwwkDMO+4gEGZDe6&#10;mtf1ohpc4D44JmLE3ccpSdeFX0rB0jcpo0hEdxRrS2UOZd7luVqvoN0H8L1ipzLgDVUYUBYvvVA9&#10;QgLyK6i/qIxiwUUn04w5UzkpFRNFA6pp6j/UPPfgRdGC5kR/sSn+P1r29bANRPGOYqMsGGxRuZUs&#10;szWDjy0iHuw2ZHFstM/+ybGfEXPVVTIH0U+wUQaT4aiOjMXq48VqMSbCcPPjp8UNJQwTzc2yaea3&#10;+boK2vNZH2L6IpwhedFRrWw2Alo4PMU0Qc+QvB2dVnyjtC5B2O8edCAHwKZvyjixX8G0JUNHF/Xd&#10;bWG+ysXXFHUZ/6IwKuHr1cqgfRcQtL0A/tlyLBPaBEpPa1Sn7cm3yaps2s7x4zac/cQuFxtOLzI/&#10;o9dxOf3yb9a/AQAA//8DAFBLAwQUAAYACAAAACEAkScj2d4AAAALAQAADwAAAGRycy9kb3ducmV2&#10;LnhtbEyPzU7DMBCE70h9B2srcaNOGqlBIU6FkFpOHCg8gBNvk6jxOoqdn/bp2XKB287uaPabfL/Y&#10;Tkw4+NaRgngTgUCqnGmpVvD9dXh6BuGDJqM7R6jgih72xeoh15lxM33idAq14BDymVbQhNBnUvqq&#10;Qav9xvVIfDu7werAcqilGfTM4baT2yjaSatb4g+N7vGtwepyGq2CxHycD+U8vR/b2+1yHXdpf6xS&#10;pR7Xy+sLiIBL+DPDHZ/RoWCm0o1kvOhYJzF3CTzEyRbE3fG7KTk+iVKQRS7/dyh+AAAA//8DAFBL&#10;AQItABQABgAIAAAAIQC2gziS/gAAAOEBAAATAAAAAAAAAAAAAAAAAAAAAABbQ29udGVudF9UeXBl&#10;c10ueG1sUEsBAi0AFAAGAAgAAAAhADj9If/WAAAAlAEAAAsAAAAAAAAAAAAAAAAALwEAAF9yZWxz&#10;Ly5yZWxzUEsBAi0AFAAGAAgAAAAhAFZwn3y4AQAAfwMAAA4AAAAAAAAAAAAAAAAALgIAAGRycy9l&#10;Mm9Eb2MueG1sUEsBAi0AFAAGAAgAAAAhAJEnI9n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718820</wp:posOffset>
                </wp:positionV>
                <wp:extent cx="0" cy="13811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1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EB45D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4.55pt,56.6pt" to="94.55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6kuAEAAH8DAAAOAAAAZHJzL2Uyb0RvYy54bWysU02P2yAQvVfqf0DcG9vZbpqgOHvYbXpZ&#10;tZG2/QETwDEqXwIaO/++A07STdtTVQ4jhnk85j1g/TAaTY4yROVsS5tZTYm03AllDy399nX7bklJ&#10;TGAFaGdlS08y0ofN2zfrwTM5d73TQgaCJDaywbe0T8mzqoq8lwbizHlpsdi5YCBhGg6VCDAgu9HV&#10;vK4X1eCC8MFxGSOuPk1Fuin8XSd5+tJ1USaiW4q9pRJDifscq80a2CGA7xU/twH/0IUBZfHQK9UT&#10;JCA/gvqDyigeXHRdmnFnKtd1isuiAdU09W9qXnrwsmhBc6K/2hT/Hy3/fNwFokRLV5RYMHhF5VSy&#10;ytYMPjJEPNpdyOL4aF/8s+PfI9aqm2JOop9gYxdMhqM6MharT1er5ZgIx8X3HxZ3lHAsNHfLppnf&#10;5+MqYJe9PsT0STpD8qSlWtlsBDA4Psc0QS+QvBydVmKrtC5JOOwfdSBHwEvflnFmv4FpS4aWLurV&#10;fWG+qcXXFHUZf6MwKuHr1cq0dHkFAesliI9WYJvAEig9zVGdtmffJquyaXsnTrtw8RNvudhwfpH5&#10;Gb3Oy+5f/2bzEwAA//8DAFBLAwQUAAYACAAAACEAy71S+N4AAAALAQAADwAAAGRycy9kb3ducmV2&#10;LnhtbEyPzU7DMBCE70i8g7VI3KiTRmpKiFMhpJYTBwoP4MTbJGq8jmLnp316tlzgtrM7mv0m3y22&#10;ExMOvnWkIF5FIJAqZ1qqFXx/7Z+2IHzQZHTnCBVc0MOuuL/LdWbcTJ84HUMtOIR8phU0IfSZlL5q&#10;0Gq/cj0S305usDqwHGppBj1zuO3kOoo20uqW+EOje3xrsDofR6sgMR+nfTlP74f2ej1fxk3aH6pU&#10;qceH5fUFRMAl/Jnhhs/oUDBT6UYyXnSst88xW3mIkzWIm+N3U3J8EqUgi1z+71D8AAAA//8DAFBL&#10;AQItABQABgAIAAAAIQC2gziS/gAAAOEBAAATAAAAAAAAAAAAAAAAAAAAAABbQ29udGVudF9UeXBl&#10;c10ueG1sUEsBAi0AFAAGAAgAAAAhADj9If/WAAAAlAEAAAsAAAAAAAAAAAAAAAAALwEAAF9yZWxz&#10;Ly5yZWxzUEsBAi0AFAAGAAgAAAAhALyCbqS4AQAAfwMAAA4AAAAAAAAAAAAAAAAALgIAAGRycy9l&#10;Mm9Eb2MueG1sUEsBAi0AFAAGAAgAAAAhAMu9Uvj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718820</wp:posOffset>
                </wp:positionV>
                <wp:extent cx="0" cy="13811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1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34984" id="Shape 1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0.4pt,56.6pt" to="260.4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MauQEAAIEDAAAOAAAAZHJzL2Uyb0RvYy54bWysU8tu2zAQvBfoPxC815KcxnUEyzkkdS9B&#10;ayDtB6z5sIjyBZK15L/vkrKduO0pKA8Elzsc7sySq/vRaHIQISpnO9rMakqEZY4ru+/oj++bD0tK&#10;YgLLQTsrOnoUkd6v379bDb4Vc9c7zUUgSGJjO/iO9in5tqoi64WBOHNeWExKFwwkDMO+4gEGZDe6&#10;mtf1ohpc4D44JmLE3ccpSdeFX0rB0jcpo0hEdxRrS2UOZd7luVqvoN0H8L1ipzLgDVUYUBYvvVA9&#10;QgLyK6i/qIxiwUUn04w5UzkpFRNFA6pp6j/UPPfgRdGC5kR/sSn+P1r29bANRHHsHdpjwWCPyrUE&#10;YzRn8LFFzIPdhiyPjfbZPzn2M2KuukrmIPoJNspgMhz1kbGYfbyYLcZEGG5+/LS4oYRhorlZNs38&#10;Nl9XQXs+60NMX4QzJC86qpXNVkALh6eYJugZkrej04pvlNYlCPvdgw7kANj2TRkn9iuYtmTo6KK+&#10;uy3MV7n4mqIu418URiV8v1qZji4vIGh7Afyz5VgmtAmUntaoTtuTb5NV2bSd48dtOPuJfS42nN5k&#10;fkiv43L65eesfwMAAP//AwBQSwMEFAAGAAgAAAAhAD3X4fzeAAAACwEAAA8AAABkcnMvZG93bnJl&#10;di54bWxMj8tOwzAQRfdI/IM1SOyo00RtUIhTIaSWFQsKH+DE0yRqPI5i59F+PVOxgOXMvTpzJt8t&#10;thMTDr51pGC9ikAgVc60VCv4/to/PYPwQZPRnSNUcEEPu+L+LteZcTN94nQMtWAI+UwraELoMyl9&#10;1aDVfuV6JM5ObrA68DjU0gx6ZrjtZBxFW2l1S3yh0T2+NVidj6NVkJiP076cp/dDe72eL+M27Q9V&#10;qtTjw/L6AiLgEv7KcNNndSjYqXQjGS86BZs4YvXAwTqJQXDjd1MyPolSkEUu//9Q/AAAAP//AwBQ&#10;SwECLQAUAAYACAAAACEAtoM4kv4AAADhAQAAEwAAAAAAAAAAAAAAAAAAAAAAW0NvbnRlbnRfVHlw&#10;ZXNdLnhtbFBLAQItABQABgAIAAAAIQA4/SH/1gAAAJQBAAALAAAAAAAAAAAAAAAAAC8BAABfcmVs&#10;cy8ucmVsc1BLAQItABQABgAIAAAAIQA4hyMauQEAAIEDAAAOAAAAAAAAAAAAAAAAAC4CAABkcnMv&#10;ZTJvRG9jLnhtbFBLAQItABQABgAIAAAAIQA91+H8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7089140</wp:posOffset>
                </wp:positionH>
                <wp:positionV relativeFrom="page">
                  <wp:posOffset>718820</wp:posOffset>
                </wp:positionV>
                <wp:extent cx="0" cy="13811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1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7998F" id="Shape 1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2pt,56.6pt" to="558.2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2auQEAAIEDAAAOAAAAZHJzL2Uyb0RvYy54bWysU01vGyEQvVfqf0Dc6911GtdBXueQ1L1E&#10;raW0P2AMrBeVLwH1rv99B9Z24ranqBwQwzwe897A6n40mhxkiMrZljazmhJpuRPK7lv64/vmw5KS&#10;mMAK0M7Klh5lpPfr9+9Wg2dy7nqnhQwESWxkg29pn5JnVRV5Lw3EmfPSYrJzwUDCMOwrEWBAdqOr&#10;eV0vqsEF4YPjMkbcfZySdF34u07y9K3rokxEtxRrS2UOZd7luVqvgO0D+F7xUxnwhioMKIuXXqge&#10;IQH5FdRfVEbx4KLr0ow7U7muU1wWDaimqf9Q89yDl0ULmhP9xab4/2j518M2ECWwdw0lFgz2qFxL&#10;MEZzBh8ZYh7sNmR5fLTP/snxnxFz1VUyB9FPsLELJsNRHxmL2ceL2XJMhOPmx0+LG0o4JpqbZdPM&#10;b/N1FbDzWR9i+iKdIXnRUq1stgIYHJ5imqBnSN6OTiuxUVqXIOx3DzqQA2DbN2Wc2K9g2pKhpYv6&#10;7rYwX+Xia4q6jH9RGJXw/WplWrq8gID1EsRnK7BMYAmUntaoTtuTb5NV2bSdE8dtOPuJfS42nN5k&#10;fkiv43L65eesfwMAAP//AwBQSwMEFAAGAAgAAAAhAN9AV0DfAAAADQEAAA8AAABkcnMvZG93bnJl&#10;di54bWxMj81ugzAQhO+V+g7WVuqtMYQKIoqJqkpJTz3k5wEM3gAKXiNsfpKnr1EO7W1ndzTzbbad&#10;dctG7G1jSEC4CoAhlUY1VAk4n3ZvG2DWSVKyNYQCbmhhmz8/ZTJVZqIDjkdXMR9CNpUCaue6lHNb&#10;1qilXZkOyd8uptfSedlXXPVy8uG65esgiLmWDfmGWnb4VWN5PQ5aQKR+LrtiGr/3zf1+vQ1x0u3L&#10;RIjXl/nzA5jD2f2ZYcH36JB7psIMpCxrvQ7D+N17lylaA1ssj1XhC6IgAZ5n/P8X+S8AAAD//wMA&#10;UEsBAi0AFAAGAAgAAAAhALaDOJL+AAAA4QEAABMAAAAAAAAAAAAAAAAAAAAAAFtDb250ZW50X1R5&#10;cGVzXS54bWxQSwECLQAUAAYACAAAACEAOP0h/9YAAACUAQAACwAAAAAAAAAAAAAAAAAvAQAAX3Jl&#10;bHMvLnJlbHNQSwECLQAUAAYACAAAACEAnv69mrkBAACBAwAADgAAAAAAAAAAAAAAAAAuAgAAZHJz&#10;L2Uyb0RvYy54bWxQSwECLQAUAAYACAAAACEA30BXQN8AAAAN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дозировать. Овладение основами доступных видов спорта (легкой атлетикой, гимнастикой, лыжной подготовкой и другими) в соответствии с возрастными</w:t>
      </w:r>
    </w:p>
    <w:p w:rsidR="00F6277A" w:rsidRDefault="00F6277A">
      <w:pPr>
        <w:spacing w:line="6" w:lineRule="exact"/>
        <w:rPr>
          <w:sz w:val="20"/>
          <w:szCs w:val="20"/>
        </w:rPr>
      </w:pPr>
    </w:p>
    <w:p w:rsidR="00F6277A" w:rsidRDefault="00DE1A2D">
      <w:pPr>
        <w:numPr>
          <w:ilvl w:val="0"/>
          <w:numId w:val="2"/>
        </w:numPr>
        <w:tabs>
          <w:tab w:val="left" w:pos="4339"/>
        </w:tabs>
        <w:spacing w:line="231" w:lineRule="auto"/>
        <w:ind w:left="4020" w:right="4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психофизическими особенностями обучающихся. Коррекция недостатков познавательной сферы и</w:t>
      </w:r>
    </w:p>
    <w:p w:rsidR="00F6277A" w:rsidRDefault="00F6277A">
      <w:pPr>
        <w:spacing w:line="6" w:lineRule="exact"/>
        <w:rPr>
          <w:rFonts w:eastAsia="Times New Roman"/>
          <w:sz w:val="24"/>
          <w:szCs w:val="24"/>
        </w:rPr>
      </w:pPr>
    </w:p>
    <w:p w:rsidR="00F6277A" w:rsidRDefault="00DE1A2D">
      <w:pPr>
        <w:spacing w:line="232" w:lineRule="auto"/>
        <w:ind w:left="4020"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психомоторного развития; развитие и совершенствование волевой сферы. Воспитание нравственных качеств и свойств личности.</w:t>
      </w:r>
    </w:p>
    <w:p w:rsidR="00F6277A" w:rsidRDefault="00DE1A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62630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DEE73" id="Shape 1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65pt" to="493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31uAEAAIEDAAAOAAAAZHJzL2Uyb0RvYy54bWysU02P0zAQvSPxHyzfabJdCEvUdA+7lMsK&#10;Ki38gKntNBb+ksc06b9n7LRlC5wQPlgez/PzvDf26n6yhh1URO1dx28WNWfKCS+123f829fNmzvO&#10;MIGTYLxTHT8q5Pfr169WY2jV0g/eSBUZkThsx9DxIaXQVhWKQVnAhQ/KUbL30UKiMO4rGWEkdmuq&#10;ZV031eijDNELhUi7j3OSrwt/3yuRvvQ9qsRMx6m2VOZY5l2eq/UK2n2EMGhxKgP+oQoL2tGlF6pH&#10;SMB+RP0HldUievR9WghvK9/3WqiigdTc1L+peR4gqKKFzMFwsQn/H634fNhGpiX1bsmZA0s9Ktcy&#10;ismcMWBLmAe3jVmemNxzePLiO1KuukrmAMMMm/poM5z0samYfbyYrabEBG02y+a2rt9xJij39n1z&#10;m6+roD2fDRHTJ+Uty4uOG+2yFdDC4QnTDD1D8jZ6o+VGG1OCuN89mMgOQG3flHFiv4IZx0YqpP7Q&#10;FOarHL6kqMv4G4XVid6v0bbjdxcQtIMC+dFJKhPaBNrMa1Jn3Mm32aps2s7L4zae/aQ+FxtObzI/&#10;pJdxOf3r56x/AgAA//8DAFBLAwQUAAYACAAAACEAspsBwNkAAAAEAQAADwAAAGRycy9kb3ducmV2&#10;LnhtbEyOT0vDQBDF74LfYRnBm92oGNqYTakFL4qURkGPk+yYRLOzMbtt02/v6EWP7w/v/fLl5Hq1&#10;pzF0ng1czhJQxLW3HTcGXp7vL+agQkS22HsmA0cKsCxOT3LMrD/wlvZlbJSMcMjQQBvjkGkd6pYc&#10;hpkfiCV796PDKHJstB3xIOOu11dJkmqHHctDiwOtW6o/y50zcFc9vr36DYZyU8Wn48PN+mP11Rlz&#10;fjatbkFFmuJfGX7wBR0KYar8jm1QvYFUeuJeg5JwMU8XoKpfrYtc/4cvvgEAAP//AwBQSwECLQAU&#10;AAYACAAAACEAtoM4kv4AAADhAQAAEwAAAAAAAAAAAAAAAAAAAAAAW0NvbnRlbnRfVHlwZXNdLnht&#10;bFBLAQItABQABgAIAAAAIQA4/SH/1gAAAJQBAAALAAAAAAAAAAAAAAAAAC8BAABfcmVscy8ucmVs&#10;c1BLAQItABQABgAIAAAAIQAfjN31uAEAAIEDAAAOAAAAAAAAAAAAAAAAAC4CAABkcnMvZTJvRG9j&#10;LnhtbFBLAQItABQABgAIAAAAIQCymwHA2QAAAAQ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6277A" w:rsidRDefault="00F6277A">
      <w:pPr>
        <w:spacing w:line="243" w:lineRule="exact"/>
        <w:rPr>
          <w:sz w:val="20"/>
          <w:szCs w:val="20"/>
        </w:rPr>
      </w:pPr>
    </w:p>
    <w:p w:rsidR="00F6277A" w:rsidRDefault="00DE1A2D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F6277A" w:rsidRDefault="00F6277A">
      <w:pPr>
        <w:spacing w:line="14" w:lineRule="exact"/>
        <w:rPr>
          <w:sz w:val="20"/>
          <w:szCs w:val="20"/>
        </w:rPr>
      </w:pPr>
    </w:p>
    <w:p w:rsidR="00F6277A" w:rsidRDefault="00DE1A2D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F6277A" w:rsidRDefault="00F6277A">
      <w:pPr>
        <w:spacing w:line="12" w:lineRule="exact"/>
        <w:rPr>
          <w:sz w:val="20"/>
          <w:szCs w:val="20"/>
        </w:rPr>
      </w:pPr>
    </w:p>
    <w:p w:rsidR="00F6277A" w:rsidRDefault="00DE1A2D">
      <w:pPr>
        <w:spacing w:line="232" w:lineRule="auto"/>
        <w:ind w:left="12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F6277A" w:rsidRDefault="00F6277A">
      <w:pPr>
        <w:spacing w:line="18" w:lineRule="exact"/>
        <w:rPr>
          <w:sz w:val="20"/>
          <w:szCs w:val="20"/>
        </w:rPr>
      </w:pPr>
    </w:p>
    <w:p w:rsidR="00F6277A" w:rsidRDefault="00DE1A2D">
      <w:pPr>
        <w:spacing w:line="232" w:lineRule="auto"/>
        <w:ind w:left="12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F6277A" w:rsidRDefault="00F6277A">
      <w:pPr>
        <w:spacing w:line="251" w:lineRule="exact"/>
        <w:rPr>
          <w:sz w:val="20"/>
          <w:szCs w:val="20"/>
        </w:rPr>
      </w:pPr>
    </w:p>
    <w:p w:rsidR="00F6277A" w:rsidRDefault="00DE1A2D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rFonts w:eastAsia="Times New Roman"/>
          <w:sz w:val="24"/>
          <w:szCs w:val="24"/>
        </w:rPr>
        <w:t>,</w:t>
      </w:r>
    </w:p>
    <w:p w:rsidR="00F6277A" w:rsidRDefault="00F6277A">
      <w:pPr>
        <w:spacing w:line="7" w:lineRule="exact"/>
        <w:rPr>
          <w:sz w:val="20"/>
          <w:szCs w:val="20"/>
        </w:rPr>
      </w:pPr>
    </w:p>
    <w:p w:rsidR="00F6277A" w:rsidRDefault="00DE1A2D">
      <w:pPr>
        <w:spacing w:line="233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обеспечивает реализацию особых(специфических)образовательных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F6277A" w:rsidRDefault="00F6277A">
      <w:pPr>
        <w:spacing w:line="25" w:lineRule="exact"/>
        <w:rPr>
          <w:sz w:val="20"/>
          <w:szCs w:val="20"/>
        </w:rPr>
      </w:pPr>
    </w:p>
    <w:p w:rsidR="00F6277A" w:rsidRDefault="00DE1A2D">
      <w:pPr>
        <w:spacing w:line="231" w:lineRule="auto"/>
        <w:ind w:left="12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F6277A" w:rsidRDefault="00F6277A">
      <w:pPr>
        <w:spacing w:line="6" w:lineRule="exact"/>
        <w:rPr>
          <w:sz w:val="20"/>
          <w:szCs w:val="20"/>
        </w:rPr>
      </w:pPr>
    </w:p>
    <w:p w:rsidR="00F6277A" w:rsidRDefault="00DE1A2D">
      <w:pPr>
        <w:spacing w:line="231" w:lineRule="auto"/>
        <w:ind w:left="1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занятия, обеспечивающие различные интересы обучающихся, в том числе этнокультурные;</w:t>
      </w:r>
    </w:p>
    <w:p w:rsidR="00F6277A" w:rsidRDefault="00F6277A">
      <w:pPr>
        <w:spacing w:line="21" w:lineRule="exact"/>
        <w:rPr>
          <w:sz w:val="20"/>
          <w:szCs w:val="20"/>
        </w:rPr>
      </w:pPr>
    </w:p>
    <w:p w:rsidR="00F6277A" w:rsidRDefault="00DE1A2D">
      <w:pPr>
        <w:spacing w:line="231" w:lineRule="auto"/>
        <w:ind w:left="12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F6277A" w:rsidRDefault="00F6277A">
      <w:pPr>
        <w:spacing w:line="6" w:lineRule="exact"/>
        <w:rPr>
          <w:sz w:val="20"/>
          <w:szCs w:val="20"/>
        </w:rPr>
      </w:pPr>
    </w:p>
    <w:p w:rsidR="00F6277A" w:rsidRDefault="00DE1A2D">
      <w:pPr>
        <w:spacing w:line="234" w:lineRule="auto"/>
        <w:ind w:left="12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F6277A" w:rsidRDefault="00F6277A">
      <w:pPr>
        <w:spacing w:line="21" w:lineRule="exact"/>
        <w:rPr>
          <w:sz w:val="20"/>
          <w:szCs w:val="20"/>
        </w:rPr>
      </w:pPr>
    </w:p>
    <w:p w:rsidR="00F6277A" w:rsidRDefault="00DE1A2D">
      <w:pPr>
        <w:spacing w:line="231" w:lineRule="auto"/>
        <w:ind w:left="700" w:hanging="7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 учебных курсов для факультативного изучения отдельных учебных предметов. Обязательным элементом структуры учебного плана является "Коррекционно-</w:t>
      </w:r>
    </w:p>
    <w:p w:rsidR="00F6277A" w:rsidRDefault="00DE1A2D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область", реализующаяся через содержание коррекционных курсов.</w:t>
      </w:r>
    </w:p>
    <w:p w:rsidR="00F6277A" w:rsidRDefault="00F6277A">
      <w:pPr>
        <w:spacing w:line="7" w:lineRule="exact"/>
        <w:rPr>
          <w:sz w:val="20"/>
          <w:szCs w:val="20"/>
        </w:rPr>
      </w:pPr>
    </w:p>
    <w:p w:rsidR="00F6277A" w:rsidRDefault="00DE1A2D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</w:t>
      </w:r>
      <w:r>
        <w:rPr>
          <w:rFonts w:eastAsia="Times New Roman"/>
          <w:b/>
          <w:bCs/>
          <w:sz w:val="24"/>
          <w:szCs w:val="24"/>
        </w:rPr>
        <w:t>коррекционно-развивающей области</w:t>
      </w:r>
      <w:r>
        <w:rPr>
          <w:rFonts w:eastAsia="Times New Roman"/>
          <w:sz w:val="24"/>
          <w:szCs w:val="24"/>
        </w:rPr>
        <w:t xml:space="preserve"> учебного плана представлено коррекционными занятиями (психокоррекционными) и ритмикой в младших классах.</w:t>
      </w:r>
    </w:p>
    <w:p w:rsidR="00F6277A" w:rsidRDefault="00F6277A">
      <w:pPr>
        <w:spacing w:line="9" w:lineRule="exact"/>
        <w:rPr>
          <w:sz w:val="20"/>
          <w:szCs w:val="20"/>
        </w:rPr>
      </w:pPr>
    </w:p>
    <w:p w:rsidR="00F6277A" w:rsidRDefault="00DE1A2D">
      <w:pPr>
        <w:spacing w:line="24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Коррекционный курс "Ритмика". Основные задачи реализации содержания: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</w:t>
      </w:r>
    </w:p>
    <w:p w:rsidR="00F6277A" w:rsidRDefault="00F6277A">
      <w:pPr>
        <w:spacing w:line="4" w:lineRule="exact"/>
        <w:rPr>
          <w:sz w:val="20"/>
          <w:szCs w:val="20"/>
        </w:rPr>
      </w:pPr>
    </w:p>
    <w:p w:rsidR="00F6277A" w:rsidRDefault="00DE1A2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Привитие навыков участия в коллективной творческой деятельности. Коррекционный курс "Психокоррекционные занятия". Основные задачи реализации содержания: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 Выбор коррекционных курсов и их количественное соотношение самостоятельно определяется организацией, исходя из психофизических особенностей, обучающихся с умственной отсталостью (интеллектуальными нарушениями),</w:t>
      </w:r>
    </w:p>
    <w:p w:rsidR="00F6277A" w:rsidRDefault="00F6277A">
      <w:pPr>
        <w:spacing w:line="200" w:lineRule="exact"/>
        <w:rPr>
          <w:sz w:val="20"/>
          <w:szCs w:val="20"/>
        </w:rPr>
      </w:pPr>
    </w:p>
    <w:p w:rsidR="00F6277A" w:rsidRDefault="00F6277A">
      <w:pPr>
        <w:spacing w:line="365" w:lineRule="exact"/>
        <w:rPr>
          <w:sz w:val="20"/>
          <w:szCs w:val="20"/>
        </w:rPr>
      </w:pPr>
    </w:p>
    <w:p w:rsidR="00F6277A" w:rsidRPr="00DE1A2D" w:rsidRDefault="00F6277A" w:rsidP="00DE1A2D">
      <w:pPr>
        <w:rPr>
          <w:sz w:val="20"/>
          <w:szCs w:val="20"/>
        </w:rPr>
        <w:sectPr w:rsidR="00F6277A" w:rsidRPr="00DE1A2D">
          <w:pgSz w:w="11900" w:h="16838"/>
          <w:pgMar w:top="1144" w:right="846" w:bottom="0" w:left="1300" w:header="0" w:footer="0" w:gutter="0"/>
          <w:cols w:space="720" w:equalWidth="0">
            <w:col w:w="9760"/>
          </w:cols>
        </w:sectPr>
      </w:pPr>
    </w:p>
    <w:p w:rsidR="00F6277A" w:rsidRDefault="00F6277A">
      <w:pPr>
        <w:spacing w:line="373" w:lineRule="exact"/>
        <w:rPr>
          <w:sz w:val="20"/>
          <w:szCs w:val="20"/>
        </w:rPr>
      </w:pPr>
    </w:p>
    <w:p w:rsidR="00F6277A" w:rsidRDefault="00DE1A2D">
      <w:pPr>
        <w:spacing w:line="23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рекомендаций ПМПК и ИПР инвалида. На реализацию коррекционно-развивающей области отводится не более 6 часов в неделю от общего количества часов, предусмотренных на внеурочную деятельность.</w:t>
      </w:r>
    </w:p>
    <w:p w:rsidR="00F6277A" w:rsidRDefault="00F6277A">
      <w:pPr>
        <w:spacing w:line="7" w:lineRule="exact"/>
        <w:rPr>
          <w:sz w:val="20"/>
          <w:szCs w:val="20"/>
        </w:rPr>
      </w:pPr>
    </w:p>
    <w:p w:rsidR="00F6277A" w:rsidRDefault="00DE1A2D">
      <w:pPr>
        <w:spacing w:line="233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занятий по направлениям </w:t>
      </w:r>
      <w:r>
        <w:rPr>
          <w:rFonts w:eastAsia="Times New Roman"/>
          <w:b/>
          <w:bCs/>
          <w:sz w:val="24"/>
          <w:szCs w:val="24"/>
        </w:rPr>
        <w:t>внеурочной деятельности</w:t>
      </w:r>
      <w:r>
        <w:rPr>
          <w:rFonts w:eastAsia="Times New Roman"/>
          <w:sz w:val="24"/>
          <w:szCs w:val="24"/>
        </w:rPr>
        <w:t xml:space="preserve"> (нравственное, социальное, общекультурное, спортивно-оздоровительное) является неотъемлемой частью образовательной деятельности. Всего на внеурочную деятельность отводится 4 часа в неделю.</w:t>
      </w:r>
    </w:p>
    <w:p w:rsidR="00F6277A" w:rsidRDefault="00F6277A">
      <w:pPr>
        <w:spacing w:line="10" w:lineRule="exact"/>
        <w:rPr>
          <w:sz w:val="20"/>
          <w:szCs w:val="20"/>
        </w:rPr>
      </w:pPr>
    </w:p>
    <w:p w:rsidR="00F6277A" w:rsidRDefault="00DE1A2D">
      <w:pPr>
        <w:spacing w:line="232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школы (учителя, педагог-психолог, социальный педагог, педагоги дополнительного образования и др.), также и медицинский работник.</w:t>
      </w:r>
    </w:p>
    <w:p w:rsidR="00F6277A" w:rsidRDefault="00F6277A">
      <w:pPr>
        <w:spacing w:line="4" w:lineRule="exact"/>
        <w:rPr>
          <w:sz w:val="20"/>
          <w:szCs w:val="20"/>
        </w:rPr>
      </w:pPr>
    </w:p>
    <w:p w:rsidR="00F6277A" w:rsidRDefault="00DE1A2D">
      <w:pPr>
        <w:spacing w:line="225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Продолжительность учебной недели</w:t>
      </w:r>
      <w:r>
        <w:rPr>
          <w:rFonts w:eastAsia="Times New Roman"/>
          <w:sz w:val="24"/>
          <w:szCs w:val="24"/>
        </w:rPr>
        <w:t>– 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дней.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Пятидневная рабочая неделя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устанавливается в целях сохранения и укрепления здоровья обучающихся. Обучение проходит в 1-ую смену.</w:t>
      </w:r>
    </w:p>
    <w:p w:rsidR="00F6277A" w:rsidRDefault="00F6277A">
      <w:pPr>
        <w:spacing w:line="2" w:lineRule="exact"/>
        <w:rPr>
          <w:sz w:val="20"/>
          <w:szCs w:val="20"/>
        </w:rPr>
      </w:pPr>
    </w:p>
    <w:p w:rsidR="00F6277A" w:rsidRDefault="00DE1A2D">
      <w:pPr>
        <w:spacing w:line="201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Продолжительность учебного года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классах составляет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недели,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2-9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классах — 34 недели. Продолжительность каникул в течение учебного года составляет не менее 30 календарных дней, летом — не менее 8 недель. </w:t>
      </w:r>
    </w:p>
    <w:p w:rsidR="00F6277A" w:rsidRDefault="00F6277A">
      <w:pPr>
        <w:spacing w:line="4" w:lineRule="exact"/>
        <w:rPr>
          <w:sz w:val="20"/>
          <w:szCs w:val="20"/>
        </w:rPr>
      </w:pPr>
    </w:p>
    <w:p w:rsidR="00F6277A" w:rsidRDefault="00DE1A2D">
      <w:pPr>
        <w:spacing w:line="22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определении продолжительности занятий в 1 классах используется «ступенчатый» режим обучения: в первом полугодии в сентябре, октябре − по 3 урока в день по 35 минут каждый, в ноябре-декабре − по 4 урока по 35 минут каждый; во 2-ом полугодии – январь-май − по 4 урока и 1 день в неделю не более 5 уроков за счѐт урока физической культуры (адаптивной физической культуры) по 40 минут каждый; Коррекционно-развивающие занятия проводятся в течение учебного дня и во внеурочное время. На индивидуальные коррекционные занятия отводится до 25 мин., на групповые занятия – до 40 минут.</w:t>
      </w:r>
    </w:p>
    <w:p w:rsidR="00F6277A" w:rsidRDefault="00F6277A">
      <w:pPr>
        <w:spacing w:line="8" w:lineRule="exact"/>
        <w:rPr>
          <w:sz w:val="20"/>
          <w:szCs w:val="20"/>
        </w:rPr>
      </w:pPr>
    </w:p>
    <w:p w:rsidR="00F6277A" w:rsidRDefault="00DE1A2D">
      <w:pPr>
        <w:spacing w:line="233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занятий по направлениям </w:t>
      </w:r>
      <w:r>
        <w:rPr>
          <w:rFonts w:eastAsia="Times New Roman"/>
          <w:b/>
          <w:bCs/>
          <w:sz w:val="24"/>
          <w:szCs w:val="24"/>
        </w:rPr>
        <w:t>внеурочной деятельности</w:t>
      </w:r>
      <w:r>
        <w:rPr>
          <w:rFonts w:eastAsia="Times New Roman"/>
          <w:sz w:val="24"/>
          <w:szCs w:val="24"/>
        </w:rPr>
        <w:t xml:space="preserve"> (нравственное, социальное, общекультурное, спортивно-оздоровительное) является неотъемлемой частью образовательной деятельности. Всего на внеурочную деятельность отводится 4 часа в неделю</w:t>
      </w:r>
    </w:p>
    <w:p w:rsidR="00DE1A2D" w:rsidRDefault="00DE1A2D">
      <w:pPr>
        <w:spacing w:line="231" w:lineRule="auto"/>
        <w:ind w:left="120"/>
        <w:jc w:val="both"/>
        <w:rPr>
          <w:rFonts w:eastAsia="Times New Roman"/>
          <w:b/>
          <w:bCs/>
          <w:sz w:val="24"/>
          <w:szCs w:val="24"/>
        </w:rPr>
      </w:pPr>
    </w:p>
    <w:p w:rsidR="00F6277A" w:rsidRDefault="00F6277A">
      <w:pPr>
        <w:spacing w:line="200" w:lineRule="exact"/>
        <w:rPr>
          <w:sz w:val="20"/>
          <w:szCs w:val="20"/>
        </w:rPr>
      </w:pPr>
    </w:p>
    <w:p w:rsidR="00F6277A" w:rsidRDefault="00F6277A">
      <w:pPr>
        <w:spacing w:line="200" w:lineRule="exact"/>
        <w:rPr>
          <w:sz w:val="20"/>
          <w:szCs w:val="20"/>
        </w:rPr>
      </w:pPr>
    </w:p>
    <w:p w:rsidR="00F6277A" w:rsidRDefault="00F6277A">
      <w:pPr>
        <w:spacing w:line="200" w:lineRule="exact"/>
        <w:rPr>
          <w:sz w:val="20"/>
          <w:szCs w:val="20"/>
        </w:rPr>
      </w:pPr>
    </w:p>
    <w:p w:rsidR="00F6277A" w:rsidRDefault="00F6277A">
      <w:pPr>
        <w:spacing w:line="335" w:lineRule="exact"/>
        <w:rPr>
          <w:sz w:val="20"/>
          <w:szCs w:val="20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DE1A2D" w:rsidRDefault="00DE1A2D">
      <w:pPr>
        <w:ind w:left="9760"/>
        <w:rPr>
          <w:rFonts w:ascii="Calibri" w:eastAsia="Calibri" w:hAnsi="Calibri" w:cs="Calibri"/>
        </w:rPr>
      </w:pPr>
    </w:p>
    <w:p w:rsidR="00F6277A" w:rsidRDefault="00DE1A2D">
      <w:pPr>
        <w:ind w:left="976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F6277A" w:rsidRDefault="00F6277A">
      <w:pPr>
        <w:sectPr w:rsidR="00F6277A">
          <w:pgSz w:w="11900" w:h="16838"/>
          <w:pgMar w:top="1165" w:right="846" w:bottom="0" w:left="1180" w:header="0" w:footer="0" w:gutter="0"/>
          <w:cols w:space="720" w:equalWidth="0">
            <w:col w:w="9880"/>
          </w:cols>
        </w:sectPr>
      </w:pPr>
    </w:p>
    <w:tbl>
      <w:tblPr>
        <w:tblpPr w:leftFromText="180" w:rightFromText="180" w:vertAnchor="page" w:horzAnchor="margin" w:tblpY="210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60"/>
        <w:gridCol w:w="40"/>
        <w:gridCol w:w="860"/>
        <w:gridCol w:w="80"/>
        <w:gridCol w:w="160"/>
        <w:gridCol w:w="660"/>
        <w:gridCol w:w="1340"/>
        <w:gridCol w:w="900"/>
        <w:gridCol w:w="1080"/>
        <w:gridCol w:w="860"/>
        <w:gridCol w:w="40"/>
        <w:gridCol w:w="860"/>
        <w:gridCol w:w="900"/>
      </w:tblGrid>
      <w:tr w:rsidR="00DE1A2D" w:rsidTr="00DE1A2D">
        <w:trPr>
          <w:trHeight w:val="26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1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right="3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3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/>
        </w:tc>
      </w:tr>
      <w:tr w:rsidR="00DE1A2D" w:rsidTr="00DE1A2D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класс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класс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класс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</w:tr>
      <w:tr w:rsidR="00DE1A2D" w:rsidTr="00DE1A2D">
        <w:trPr>
          <w:trHeight w:val="2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Обязательная часть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</w:tr>
      <w:tr w:rsidR="00DE1A2D" w:rsidTr="00DE1A2D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8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4/132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8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570</w:t>
            </w:r>
          </w:p>
        </w:tc>
      </w:tr>
      <w:tr w:rsidR="00DE1A2D" w:rsidTr="00DE1A2D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речевая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4/132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4/136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4/136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4/136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672</w:t>
            </w:r>
          </w:p>
        </w:tc>
      </w:tr>
      <w:tr w:rsidR="00DE1A2D" w:rsidTr="00DE1A2D">
        <w:trPr>
          <w:trHeight w:val="234"/>
        </w:trPr>
        <w:tc>
          <w:tcPr>
            <w:tcW w:w="1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Речевая практика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270</w:t>
            </w:r>
          </w:p>
        </w:tc>
      </w:tr>
      <w:tr w:rsidR="00DE1A2D" w:rsidTr="00DE1A2D">
        <w:trPr>
          <w:trHeight w:val="259"/>
        </w:trPr>
        <w:tc>
          <w:tcPr>
            <w:tcW w:w="1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4/132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4/136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4/136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4/136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672</w:t>
            </w:r>
          </w:p>
        </w:tc>
      </w:tr>
      <w:tr w:rsidR="00DE1A2D" w:rsidTr="00DE1A2D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 природы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</w:tr>
      <w:tr w:rsidR="00DE1A2D" w:rsidTr="00DE1A2D">
        <w:trPr>
          <w:trHeight w:val="25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Естествознание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1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168</w:t>
            </w:r>
          </w:p>
        </w:tc>
      </w:tr>
      <w:tr w:rsidR="00DE1A2D" w:rsidTr="00DE1A2D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234</w:t>
            </w:r>
          </w:p>
        </w:tc>
      </w:tr>
      <w:tr w:rsidR="00DE1A2D" w:rsidTr="00DE1A2D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</w:tr>
      <w:tr w:rsidR="00DE1A2D" w:rsidTr="00DE1A2D">
        <w:trPr>
          <w:trHeight w:val="2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168</w:t>
            </w:r>
          </w:p>
        </w:tc>
      </w:tr>
      <w:tr w:rsidR="00DE1A2D" w:rsidTr="00DE1A2D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16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</w:tr>
      <w:tr w:rsidR="00DE1A2D" w:rsidTr="00DE1A2D">
        <w:trPr>
          <w:trHeight w:val="2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6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3/99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6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504</w:t>
            </w:r>
          </w:p>
        </w:tc>
      </w:tr>
      <w:tr w:rsidR="00DE1A2D" w:rsidTr="00DE1A2D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Ручной труд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234</w:t>
            </w:r>
          </w:p>
        </w:tc>
      </w:tr>
      <w:tr w:rsidR="00DE1A2D" w:rsidTr="00DE1A2D">
        <w:trPr>
          <w:gridAfter w:val="7"/>
          <w:wAfter w:w="5980" w:type="dxa"/>
          <w:trHeight w:val="2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</w:tr>
      <w:tr w:rsidR="00DE1A2D" w:rsidTr="00DE1A2D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Детская риторика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right="4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1/34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1/34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1/34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102</w:t>
            </w:r>
          </w:p>
        </w:tc>
      </w:tr>
      <w:tr w:rsidR="00DE1A2D" w:rsidTr="00DE1A2D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Волшебная мастерская</w:t>
            </w:r>
          </w:p>
        </w:tc>
        <w:tc>
          <w:tcPr>
            <w:tcW w:w="9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right="4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1/34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1/34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1/34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102</w:t>
            </w:r>
          </w:p>
        </w:tc>
      </w:tr>
      <w:tr w:rsidR="00DE1A2D" w:rsidTr="00DE1A2D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мире эмоций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right="4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1/34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1/34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1/34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102</w:t>
            </w:r>
          </w:p>
        </w:tc>
      </w:tr>
      <w:tr w:rsidR="00DE1A2D" w:rsidTr="00DE1A2D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highlight w:val="lightGray"/>
              </w:rPr>
              <w:t>21/693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23/782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highlight w:val="lightGray"/>
              </w:rPr>
              <w:t>23/782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highlight w:val="lightGray"/>
              </w:rPr>
              <w:t>23/782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3732</w:t>
            </w:r>
          </w:p>
        </w:tc>
      </w:tr>
      <w:tr w:rsidR="00DE1A2D" w:rsidTr="00DE1A2D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7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Коррекционно – развивающая область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</w:tr>
      <w:tr w:rsidR="00DE1A2D" w:rsidTr="00DE1A2D">
        <w:trPr>
          <w:trHeight w:val="25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и развитие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60" w:type="dxa"/>
            <w:vAlign w:val="bottom"/>
          </w:tcPr>
          <w:p w:rsidR="00DE1A2D" w:rsidRDefault="00DE1A2D" w:rsidP="00DE1A2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</w:tr>
      <w:tr w:rsidR="00DE1A2D" w:rsidTr="00DE1A2D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деятельности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2/66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2/68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2/68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2/68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336</w:t>
            </w:r>
          </w:p>
        </w:tc>
      </w:tr>
      <w:tr w:rsidR="00DE1A2D" w:rsidTr="00DE1A2D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и развитие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6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6" w:lineRule="exact"/>
              <w:ind w:right="4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1/34</w:t>
            </w:r>
          </w:p>
        </w:tc>
        <w:tc>
          <w:tcPr>
            <w:tcW w:w="860" w:type="dxa"/>
            <w:vAlign w:val="bottom"/>
          </w:tcPr>
          <w:p w:rsidR="00DE1A2D" w:rsidRDefault="00DE1A2D" w:rsidP="00DE1A2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</w:tr>
      <w:tr w:rsidR="00DE1A2D" w:rsidTr="00DE1A2D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интересов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</w:tr>
      <w:tr w:rsidR="00DE1A2D" w:rsidTr="00DE1A2D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 навыков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</w:tr>
      <w:tr w:rsidR="00DE1A2D" w:rsidTr="00DE1A2D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3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3" w:lineRule="exact"/>
              <w:ind w:right="4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1/34</w:t>
            </w:r>
          </w:p>
        </w:tc>
        <w:tc>
          <w:tcPr>
            <w:tcW w:w="860" w:type="dxa"/>
            <w:vAlign w:val="bottom"/>
          </w:tcPr>
          <w:p w:rsidR="00DE1A2D" w:rsidRDefault="00DE1A2D" w:rsidP="00DE1A2D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</w:tr>
      <w:tr w:rsidR="00DE1A2D" w:rsidTr="00DE1A2D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00" w:type="dxa"/>
            <w:gridSpan w:val="5"/>
            <w:vAlign w:val="bottom"/>
          </w:tcPr>
          <w:p w:rsidR="00DE1A2D" w:rsidRDefault="00DE1A2D" w:rsidP="00DE1A2D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60" w:type="dxa"/>
            <w:vAlign w:val="bottom"/>
          </w:tcPr>
          <w:p w:rsidR="00DE1A2D" w:rsidRDefault="00DE1A2D" w:rsidP="00DE1A2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</w:tr>
      <w:tr w:rsidR="00DE1A2D" w:rsidTr="00DE1A2D">
        <w:trPr>
          <w:trHeight w:val="2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«Весѐлый счѐт»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</w:tr>
      <w:tr w:rsidR="00DE1A2D" w:rsidTr="00DE1A2D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3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3" w:lineRule="exact"/>
              <w:ind w:right="4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1/34</w:t>
            </w:r>
          </w:p>
        </w:tc>
        <w:tc>
          <w:tcPr>
            <w:tcW w:w="860" w:type="dxa"/>
            <w:vAlign w:val="bottom"/>
          </w:tcPr>
          <w:p w:rsidR="00DE1A2D" w:rsidRDefault="00DE1A2D" w:rsidP="00DE1A2D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</w:tr>
      <w:tr w:rsidR="00DE1A2D" w:rsidTr="00DE1A2D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00" w:type="dxa"/>
            <w:gridSpan w:val="5"/>
            <w:vAlign w:val="bottom"/>
          </w:tcPr>
          <w:p w:rsidR="00DE1A2D" w:rsidRDefault="00DE1A2D" w:rsidP="00DE1A2D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60" w:type="dxa"/>
            <w:vAlign w:val="bottom"/>
          </w:tcPr>
          <w:p w:rsidR="00DE1A2D" w:rsidRDefault="00DE1A2D" w:rsidP="00DE1A2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</w:tr>
      <w:tr w:rsidR="00DE1A2D" w:rsidTr="00DE1A2D">
        <w:trPr>
          <w:trHeight w:val="2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«Пишичитайка»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</w:tr>
      <w:tr w:rsidR="00DE1A2D" w:rsidTr="00DE1A2D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Ритмика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right="4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1/34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</w:tr>
      <w:tr w:rsidR="00DE1A2D" w:rsidTr="00DE1A2D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6/198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6/204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6/204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6/204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1008</w:t>
            </w:r>
          </w:p>
        </w:tc>
      </w:tr>
      <w:tr w:rsidR="00DE1A2D" w:rsidTr="00DE1A2D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7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Внеурочная деятельность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</w:tr>
      <w:tr w:rsidR="00DE1A2D" w:rsidTr="00DE1A2D">
        <w:trPr>
          <w:trHeight w:val="2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4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right="4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1/34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</w:tr>
      <w:tr w:rsidR="00DE1A2D" w:rsidTr="00DE1A2D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4000" w:type="dxa"/>
            <w:gridSpan w:val="7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0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0" w:lineRule="exact"/>
              <w:ind w:right="4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1/34</w:t>
            </w:r>
          </w:p>
        </w:tc>
        <w:tc>
          <w:tcPr>
            <w:tcW w:w="860" w:type="dxa"/>
            <w:vAlign w:val="bottom"/>
          </w:tcPr>
          <w:p w:rsidR="00DE1A2D" w:rsidRDefault="00DE1A2D" w:rsidP="00DE1A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</w:tr>
      <w:tr w:rsidR="00DE1A2D" w:rsidTr="00DE1A2D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</w:tr>
      <w:tr w:rsidR="00DE1A2D" w:rsidTr="00DE1A2D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right="4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1/34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</w:tr>
      <w:tr w:rsidR="00DE1A2D" w:rsidTr="00DE1A2D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right="4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1/34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1/34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</w:tr>
      <w:tr w:rsidR="00DE1A2D" w:rsidTr="00DE1A2D">
        <w:trPr>
          <w:trHeight w:val="2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4/132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4/136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4/136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4/136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672</w:t>
            </w:r>
          </w:p>
        </w:tc>
      </w:tr>
      <w:tr w:rsidR="00DE1A2D" w:rsidTr="00DE1A2D">
        <w:trPr>
          <w:trHeight w:val="3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1122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1122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1122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5412</w:t>
            </w:r>
          </w:p>
        </w:tc>
      </w:tr>
    </w:tbl>
    <w:p w:rsidR="00F6277A" w:rsidRDefault="00F6277A">
      <w:pPr>
        <w:spacing w:line="200" w:lineRule="exact"/>
        <w:rPr>
          <w:sz w:val="20"/>
          <w:szCs w:val="20"/>
        </w:rPr>
      </w:pPr>
    </w:p>
    <w:p w:rsidR="00F6277A" w:rsidRDefault="00F6277A">
      <w:pPr>
        <w:spacing w:line="200" w:lineRule="exact"/>
        <w:rPr>
          <w:sz w:val="20"/>
          <w:szCs w:val="20"/>
        </w:rPr>
      </w:pPr>
    </w:p>
    <w:p w:rsidR="00DE1A2D" w:rsidRDefault="00DE1A2D" w:rsidP="00DE1A2D">
      <w:pPr>
        <w:spacing w:line="231" w:lineRule="auto"/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Учебный план общего образования обучающихся с умственной отсталостью (интеллектуальными нарушениями)1 – 4 классы</w:t>
      </w:r>
    </w:p>
    <w:p w:rsidR="00DE1A2D" w:rsidRDefault="00DE1A2D" w:rsidP="00DE1A2D">
      <w:pPr>
        <w:spacing w:line="200" w:lineRule="exact"/>
        <w:rPr>
          <w:sz w:val="20"/>
          <w:szCs w:val="20"/>
        </w:rPr>
      </w:pPr>
    </w:p>
    <w:p w:rsidR="00DE1A2D" w:rsidRDefault="00DE1A2D" w:rsidP="00DE1A2D">
      <w:pPr>
        <w:spacing w:line="200" w:lineRule="exact"/>
        <w:rPr>
          <w:sz w:val="20"/>
          <w:szCs w:val="20"/>
        </w:rPr>
      </w:pPr>
    </w:p>
    <w:p w:rsidR="00DE1A2D" w:rsidRDefault="00DE1A2D" w:rsidP="00DE1A2D">
      <w:pPr>
        <w:spacing w:line="200" w:lineRule="exact"/>
        <w:rPr>
          <w:sz w:val="20"/>
          <w:szCs w:val="20"/>
        </w:rPr>
      </w:pPr>
    </w:p>
    <w:p w:rsidR="00F6277A" w:rsidRDefault="00F6277A">
      <w:pPr>
        <w:spacing w:line="200" w:lineRule="exact"/>
        <w:rPr>
          <w:sz w:val="20"/>
          <w:szCs w:val="20"/>
        </w:rPr>
      </w:pPr>
    </w:p>
    <w:p w:rsidR="00DE1A2D" w:rsidRDefault="00DE1A2D">
      <w:pPr>
        <w:spacing w:line="200" w:lineRule="exact"/>
        <w:rPr>
          <w:sz w:val="20"/>
          <w:szCs w:val="20"/>
        </w:rPr>
      </w:pPr>
    </w:p>
    <w:p w:rsidR="00F6277A" w:rsidRDefault="00F6277A">
      <w:pPr>
        <w:spacing w:line="200" w:lineRule="exact"/>
        <w:rPr>
          <w:sz w:val="20"/>
          <w:szCs w:val="20"/>
        </w:rPr>
      </w:pPr>
    </w:p>
    <w:p w:rsidR="00F6277A" w:rsidRDefault="00F6277A">
      <w:pPr>
        <w:spacing w:line="200" w:lineRule="exact"/>
        <w:rPr>
          <w:sz w:val="20"/>
          <w:szCs w:val="20"/>
        </w:rPr>
      </w:pPr>
    </w:p>
    <w:p w:rsidR="00F6277A" w:rsidRDefault="00F6277A">
      <w:pPr>
        <w:spacing w:line="200" w:lineRule="exact"/>
        <w:rPr>
          <w:sz w:val="20"/>
          <w:szCs w:val="20"/>
        </w:rPr>
      </w:pPr>
    </w:p>
    <w:p w:rsidR="00F6277A" w:rsidRDefault="00F6277A">
      <w:pPr>
        <w:spacing w:line="200" w:lineRule="exact"/>
        <w:rPr>
          <w:sz w:val="20"/>
          <w:szCs w:val="20"/>
        </w:rPr>
      </w:pPr>
    </w:p>
    <w:p w:rsidR="00F6277A" w:rsidRDefault="00F6277A">
      <w:pPr>
        <w:spacing w:line="200" w:lineRule="exact"/>
        <w:rPr>
          <w:sz w:val="20"/>
          <w:szCs w:val="20"/>
        </w:rPr>
      </w:pPr>
    </w:p>
    <w:p w:rsidR="00F6277A" w:rsidRDefault="00F6277A">
      <w:pPr>
        <w:spacing w:line="200" w:lineRule="exact"/>
        <w:rPr>
          <w:sz w:val="20"/>
          <w:szCs w:val="20"/>
        </w:rPr>
      </w:pPr>
    </w:p>
    <w:p w:rsidR="00DE1A2D" w:rsidRDefault="00DE1A2D">
      <w:pPr>
        <w:spacing w:line="200" w:lineRule="exact"/>
        <w:rPr>
          <w:sz w:val="20"/>
          <w:szCs w:val="20"/>
        </w:rPr>
      </w:pPr>
    </w:p>
    <w:p w:rsidR="00DE1A2D" w:rsidRDefault="00DE1A2D">
      <w:pPr>
        <w:spacing w:line="200" w:lineRule="exact"/>
        <w:rPr>
          <w:sz w:val="20"/>
          <w:szCs w:val="20"/>
        </w:rPr>
      </w:pPr>
    </w:p>
    <w:p w:rsidR="00DE1A2D" w:rsidRDefault="00DE1A2D">
      <w:pPr>
        <w:spacing w:line="200" w:lineRule="exact"/>
        <w:rPr>
          <w:sz w:val="20"/>
          <w:szCs w:val="20"/>
        </w:rPr>
      </w:pPr>
    </w:p>
    <w:p w:rsidR="00DE1A2D" w:rsidRDefault="00DE1A2D">
      <w:pPr>
        <w:spacing w:line="200" w:lineRule="exact"/>
        <w:rPr>
          <w:sz w:val="20"/>
          <w:szCs w:val="20"/>
        </w:rPr>
      </w:pPr>
    </w:p>
    <w:p w:rsidR="00DE1A2D" w:rsidRDefault="00DE1A2D">
      <w:pPr>
        <w:spacing w:line="200" w:lineRule="exact"/>
        <w:rPr>
          <w:sz w:val="20"/>
          <w:szCs w:val="20"/>
        </w:rPr>
      </w:pPr>
    </w:p>
    <w:p w:rsidR="00DE1A2D" w:rsidRDefault="00DE1A2D">
      <w:pPr>
        <w:spacing w:line="200" w:lineRule="exact"/>
        <w:rPr>
          <w:sz w:val="20"/>
          <w:szCs w:val="20"/>
        </w:rPr>
      </w:pPr>
    </w:p>
    <w:p w:rsidR="00F6277A" w:rsidRDefault="00F6277A">
      <w:pPr>
        <w:spacing w:line="289" w:lineRule="exact"/>
        <w:rPr>
          <w:sz w:val="20"/>
          <w:szCs w:val="20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DE1A2D" w:rsidRDefault="00DE1A2D">
      <w:pPr>
        <w:tabs>
          <w:tab w:val="left" w:pos="1320"/>
        </w:tabs>
        <w:spacing w:line="234" w:lineRule="auto"/>
        <w:ind w:left="1340" w:hanging="1218"/>
        <w:rPr>
          <w:rFonts w:eastAsia="Times New Roman"/>
          <w:b/>
          <w:bCs/>
          <w:sz w:val="24"/>
          <w:szCs w:val="24"/>
        </w:rPr>
      </w:pPr>
    </w:p>
    <w:p w:rsidR="00F6277A" w:rsidRDefault="00DE1A2D">
      <w:pPr>
        <w:tabs>
          <w:tab w:val="left" w:pos="1320"/>
        </w:tabs>
        <w:spacing w:line="234" w:lineRule="auto"/>
        <w:ind w:left="1340" w:hanging="12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</w:t>
      </w:r>
      <w:r>
        <w:rPr>
          <w:rFonts w:eastAsia="Times New Roman"/>
          <w:b/>
          <w:bCs/>
          <w:sz w:val="24"/>
          <w:szCs w:val="24"/>
        </w:rPr>
        <w:tab/>
        <w:t>план общего образования обучающихся с умственной отсталостью (интеллектуальными нарушениями) 5 – 9 классы</w:t>
      </w:r>
    </w:p>
    <w:p w:rsidR="00F6277A" w:rsidRDefault="00F6277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140"/>
        <w:gridCol w:w="2440"/>
        <w:gridCol w:w="980"/>
        <w:gridCol w:w="40"/>
        <w:gridCol w:w="1000"/>
        <w:gridCol w:w="80"/>
        <w:gridCol w:w="1020"/>
        <w:gridCol w:w="40"/>
        <w:gridCol w:w="820"/>
        <w:gridCol w:w="30"/>
        <w:gridCol w:w="880"/>
        <w:gridCol w:w="940"/>
      </w:tblGrid>
      <w:tr w:rsidR="00DE1A2D" w:rsidTr="00DE1A2D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 в неделю/год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E1A2D" w:rsidTr="00DE1A2D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2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6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7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</w:tr>
      <w:tr w:rsidR="00DE1A2D" w:rsidTr="00DE1A2D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области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Учебные предметы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класс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класс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класс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3"/>
                <w:szCs w:val="23"/>
              </w:rPr>
            </w:pPr>
          </w:p>
        </w:tc>
      </w:tr>
      <w:tr w:rsidR="00DE1A2D" w:rsidTr="00DE1A2D">
        <w:trPr>
          <w:trHeight w:val="238"/>
        </w:trPr>
        <w:tc>
          <w:tcPr>
            <w:tcW w:w="120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Обязательная часть</w:t>
            </w:r>
          </w:p>
        </w:tc>
        <w:tc>
          <w:tcPr>
            <w:tcW w:w="244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38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2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D9D9D9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</w:tr>
      <w:tr w:rsidR="00DE1A2D" w:rsidTr="00DE1A2D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4/136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4/136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4/136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4/136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4/136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680</w:t>
            </w:r>
          </w:p>
        </w:tc>
      </w:tr>
      <w:tr w:rsidR="00DE1A2D" w:rsidTr="00DE1A2D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Языки речевая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(Литературное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E1A2D" w:rsidRDefault="00DE1A2D" w:rsidP="00DE1A2D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19"/>
                <w:szCs w:val="19"/>
              </w:rPr>
            </w:pPr>
          </w:p>
        </w:tc>
      </w:tr>
      <w:tr w:rsidR="00DE1A2D" w:rsidTr="00DE1A2D">
        <w:trPr>
          <w:trHeight w:val="247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4/136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4/136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4/136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4/136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4/136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680</w:t>
            </w:r>
          </w:p>
        </w:tc>
      </w:tr>
      <w:tr w:rsidR="00DE1A2D" w:rsidTr="00DE1A2D">
        <w:trPr>
          <w:trHeight w:val="23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4/136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4/136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578</w:t>
            </w:r>
          </w:p>
        </w:tc>
      </w:tr>
      <w:tr w:rsidR="00DE1A2D" w:rsidTr="00DE1A2D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102</w:t>
            </w:r>
          </w:p>
        </w:tc>
      </w:tr>
      <w:tr w:rsidR="00DE1A2D" w:rsidTr="00DE1A2D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Природоведение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136</w:t>
            </w:r>
          </w:p>
        </w:tc>
      </w:tr>
      <w:tr w:rsidR="00DE1A2D" w:rsidTr="00DE1A2D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204</w:t>
            </w:r>
          </w:p>
        </w:tc>
      </w:tr>
      <w:tr w:rsidR="00DE1A2D" w:rsidTr="00DE1A2D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Естествознание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272</w:t>
            </w:r>
          </w:p>
        </w:tc>
      </w:tr>
      <w:tr w:rsidR="00DE1A2D" w:rsidTr="00DE1A2D">
        <w:trPr>
          <w:trHeight w:val="4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 истории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68</w:t>
            </w:r>
          </w:p>
        </w:tc>
      </w:tr>
      <w:tr w:rsidR="00DE1A2D" w:rsidTr="00DE1A2D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социальной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</w:tr>
      <w:tr w:rsidR="00DE1A2D" w:rsidTr="00DE1A2D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272</w:t>
            </w:r>
          </w:p>
        </w:tc>
      </w:tr>
      <w:tr w:rsidR="00DE1A2D" w:rsidTr="00DE1A2D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Отечества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204</w:t>
            </w:r>
          </w:p>
        </w:tc>
      </w:tr>
      <w:tr w:rsidR="00DE1A2D" w:rsidTr="00DE1A2D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</w:t>
            </w:r>
          </w:p>
        </w:tc>
      </w:tr>
      <w:tr w:rsidR="00DE1A2D" w:rsidTr="00DE1A2D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</w:tr>
      <w:tr w:rsidR="00DE1A2D" w:rsidTr="00DE1A2D">
        <w:trPr>
          <w:trHeight w:val="2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</w:t>
            </w:r>
          </w:p>
        </w:tc>
      </w:tr>
      <w:tr w:rsidR="00DE1A2D" w:rsidTr="00DE1A2D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</w:tr>
      <w:tr w:rsidR="00DE1A2D" w:rsidTr="00DE1A2D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3/102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510</w:t>
            </w:r>
          </w:p>
        </w:tc>
      </w:tr>
      <w:tr w:rsidR="00DE1A2D" w:rsidTr="00DE1A2D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Профильный труд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6/204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6/204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7/238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8/272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8/272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1190</w:t>
            </w:r>
          </w:p>
        </w:tc>
      </w:tr>
      <w:tr w:rsidR="00DE1A2D" w:rsidTr="00DE1A2D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DE1A2D" w:rsidRDefault="00DE1A2D" w:rsidP="00DE1A2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27/918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28/952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29/986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30/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30/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</w:tr>
      <w:tr w:rsidR="00DE1A2D" w:rsidTr="00DE1A2D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1020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1020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</w:tr>
      <w:tr w:rsidR="00DE1A2D" w:rsidTr="00DE1A2D">
        <w:trPr>
          <w:trHeight w:val="2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4998</w:t>
            </w:r>
          </w:p>
        </w:tc>
      </w:tr>
      <w:tr w:rsidR="00DE1A2D" w:rsidTr="00DE1A2D">
        <w:trPr>
          <w:trHeight w:val="24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Часть, формируемая участниками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</w:tr>
      <w:tr w:rsidR="00DE1A2D" w:rsidTr="00DE1A2D">
        <w:trPr>
          <w:trHeight w:val="2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образовательных отношений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2/68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7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2/68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2/68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7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2/68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2/68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340</w:t>
            </w:r>
          </w:p>
        </w:tc>
      </w:tr>
      <w:tr w:rsidR="00DE1A2D" w:rsidTr="00DE1A2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33/</w:t>
            </w: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33/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</w:tr>
      <w:tr w:rsidR="00DE1A2D" w:rsidTr="00DE1A2D">
        <w:trPr>
          <w:trHeight w:val="2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highlight w:val="lightGray"/>
              </w:rPr>
              <w:t>Максимально допустимая годовая нагрузка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5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29/986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5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highlight w:val="lightGray"/>
              </w:rPr>
              <w:t>30/1020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5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</w:rPr>
              <w:t>32/1088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5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1122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1122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5338</w:t>
            </w:r>
          </w:p>
        </w:tc>
      </w:tr>
      <w:tr w:rsidR="00DE1A2D" w:rsidTr="00DE1A2D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45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Коррекционно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– развивающее направление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100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82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</w:tr>
      <w:tr w:rsidR="00DE1A2D" w:rsidTr="00DE1A2D">
        <w:trPr>
          <w:trHeight w:val="25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458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и развитие познавательной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vAlign w:val="bottom"/>
          </w:tcPr>
          <w:p w:rsidR="00DE1A2D" w:rsidRDefault="00DE1A2D" w:rsidP="00DE1A2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0" w:type="dxa"/>
            <w:vAlign w:val="bottom"/>
          </w:tcPr>
          <w:p w:rsidR="00DE1A2D" w:rsidRDefault="00DE1A2D" w:rsidP="00DE1A2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vAlign w:val="bottom"/>
          </w:tcPr>
          <w:p w:rsidR="00DE1A2D" w:rsidRDefault="00DE1A2D" w:rsidP="00DE1A2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vAlign w:val="bottom"/>
          </w:tcPr>
          <w:p w:rsidR="00DE1A2D" w:rsidRDefault="00DE1A2D" w:rsidP="00DE1A2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</w:tr>
      <w:tr w:rsidR="00DE1A2D" w:rsidTr="00DE1A2D"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340</w:t>
            </w:r>
          </w:p>
        </w:tc>
      </w:tr>
      <w:tr w:rsidR="00DE1A2D" w:rsidTr="00DE1A2D">
        <w:trPr>
          <w:trHeight w:val="25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458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и развитие познавательных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vAlign w:val="bottom"/>
          </w:tcPr>
          <w:p w:rsidR="00DE1A2D" w:rsidRDefault="00DE1A2D" w:rsidP="00DE1A2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0" w:type="dxa"/>
            <w:vAlign w:val="bottom"/>
          </w:tcPr>
          <w:p w:rsidR="00DE1A2D" w:rsidRDefault="00DE1A2D" w:rsidP="00DE1A2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vAlign w:val="bottom"/>
          </w:tcPr>
          <w:p w:rsidR="00DE1A2D" w:rsidRDefault="00DE1A2D" w:rsidP="00DE1A2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vAlign w:val="bottom"/>
          </w:tcPr>
          <w:p w:rsidR="00DE1A2D" w:rsidRDefault="00DE1A2D" w:rsidP="00DE1A2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</w:tr>
      <w:tr w:rsidR="00DE1A2D" w:rsidTr="00DE1A2D"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и коммуникативных навыков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2/68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340</w:t>
            </w:r>
          </w:p>
        </w:tc>
      </w:tr>
      <w:tr w:rsidR="00DE1A2D" w:rsidTr="00DE1A2D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458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Коррекционные занятия по русскому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vAlign w:val="bottom"/>
          </w:tcPr>
          <w:p w:rsidR="00DE1A2D" w:rsidRDefault="00DE1A2D" w:rsidP="00DE1A2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0" w:type="dxa"/>
            <w:vAlign w:val="bottom"/>
          </w:tcPr>
          <w:p w:rsidR="00DE1A2D" w:rsidRDefault="00DE1A2D" w:rsidP="00DE1A2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vAlign w:val="bottom"/>
          </w:tcPr>
          <w:p w:rsidR="00DE1A2D" w:rsidRDefault="00DE1A2D" w:rsidP="00DE1A2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vAlign w:val="bottom"/>
          </w:tcPr>
          <w:p w:rsidR="00DE1A2D" w:rsidRDefault="00DE1A2D" w:rsidP="00DE1A2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</w:tr>
      <w:tr w:rsidR="00DE1A2D" w:rsidTr="00DE1A2D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1/34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1/34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DE1A2D" w:rsidTr="00DE1A2D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Занимательная математика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1/34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1/34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DE1A2D" w:rsidTr="00DE1A2D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6/204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6/204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6/204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6/204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6/204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35" w:lineRule="exact"/>
              <w:ind w:right="2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1020</w:t>
            </w:r>
          </w:p>
        </w:tc>
      </w:tr>
      <w:tr w:rsidR="00DE1A2D" w:rsidTr="00DE1A2D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45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Внеурочная деятельность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100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1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820" w:type="dxa"/>
            <w:tcBorders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E1A2D" w:rsidRDefault="00DE1A2D" w:rsidP="00DE1A2D"/>
        </w:tc>
      </w:tr>
      <w:tr w:rsidR="00DE1A2D" w:rsidTr="00DE1A2D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458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vAlign w:val="bottom"/>
          </w:tcPr>
          <w:p w:rsidR="00DE1A2D" w:rsidRDefault="00DE1A2D" w:rsidP="00DE1A2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0" w:type="dxa"/>
            <w:vAlign w:val="bottom"/>
          </w:tcPr>
          <w:p w:rsidR="00DE1A2D" w:rsidRDefault="00DE1A2D" w:rsidP="00DE1A2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shd w:val="clear" w:color="auto" w:fill="000000"/>
            <w:vAlign w:val="bottom"/>
          </w:tcPr>
          <w:p w:rsidR="00DE1A2D" w:rsidRDefault="00DE1A2D" w:rsidP="00DE1A2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vAlign w:val="bottom"/>
          </w:tcPr>
          <w:p w:rsidR="00DE1A2D" w:rsidRDefault="00DE1A2D" w:rsidP="00DE1A2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</w:tr>
      <w:tr w:rsidR="00DE1A2D" w:rsidTr="00DE1A2D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1/34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1/34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DE1A2D" w:rsidTr="00DE1A2D">
        <w:trPr>
          <w:trHeight w:val="496"/>
        </w:trPr>
        <w:tc>
          <w:tcPr>
            <w:tcW w:w="4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1/34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1/34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DE1A2D" w:rsidTr="00DE1A2D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Нравственное направление: Классный час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</w:tr>
      <w:tr w:rsidR="00DE1A2D" w:rsidTr="00DE1A2D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(социальные практики, беседы, общественно-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1"/>
                <w:szCs w:val="21"/>
              </w:rPr>
            </w:pPr>
          </w:p>
        </w:tc>
      </w:tr>
      <w:tr w:rsidR="00DE1A2D" w:rsidTr="00DE1A2D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458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полезный труд, экскурсии, походы,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vAlign w:val="bottom"/>
          </w:tcPr>
          <w:p w:rsidR="00DE1A2D" w:rsidRDefault="00DE1A2D" w:rsidP="00DE1A2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80" w:type="dxa"/>
            <w:vAlign w:val="bottom"/>
          </w:tcPr>
          <w:p w:rsidR="00DE1A2D" w:rsidRDefault="00DE1A2D" w:rsidP="00DE1A2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shd w:val="clear" w:color="auto" w:fill="000000"/>
            <w:vAlign w:val="bottom"/>
          </w:tcPr>
          <w:p w:rsidR="00DE1A2D" w:rsidRDefault="00DE1A2D" w:rsidP="00DE1A2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0" w:type="dxa"/>
            <w:vAlign w:val="bottom"/>
          </w:tcPr>
          <w:p w:rsidR="00DE1A2D" w:rsidRDefault="00DE1A2D" w:rsidP="00DE1A2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DE1A2D" w:rsidTr="00DE1A2D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праздники и др.)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1/34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1A2D" w:rsidRDefault="00DE1A2D" w:rsidP="00DE1A2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1/34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/>
        </w:tc>
      </w:tr>
      <w:tr w:rsidR="00DE1A2D" w:rsidTr="00DE1A2D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Социальное направление: «Творческая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0"/>
                <w:szCs w:val="20"/>
              </w:rPr>
            </w:pPr>
          </w:p>
        </w:tc>
      </w:tr>
      <w:tr w:rsidR="00DE1A2D" w:rsidTr="00DE1A2D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мастерская»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1/34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1A2D" w:rsidRDefault="00DE1A2D" w:rsidP="00DE1A2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1/34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1/34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170</w:t>
            </w:r>
          </w:p>
        </w:tc>
      </w:tr>
      <w:tr w:rsidR="00DE1A2D" w:rsidTr="00DE1A2D">
        <w:trPr>
          <w:trHeight w:val="47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4/136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4/136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4/136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</w:rPr>
              <w:t>4/136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4/136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right="2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680</w:t>
            </w:r>
          </w:p>
        </w:tc>
      </w:tr>
      <w:tr w:rsidR="00DE1A2D" w:rsidTr="00DE1A2D">
        <w:trPr>
          <w:trHeight w:val="47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E1A2D" w:rsidRDefault="00DE1A2D" w:rsidP="00DE1A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1192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1360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1428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1462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1462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A2D" w:rsidRDefault="00DE1A2D" w:rsidP="00DE1A2D">
            <w:pPr>
              <w:ind w:right="2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7004</w:t>
            </w:r>
          </w:p>
        </w:tc>
      </w:tr>
      <w:tr w:rsidR="00DE1A2D" w:rsidTr="00DE1A2D">
        <w:trPr>
          <w:trHeight w:val="673"/>
        </w:trPr>
        <w:tc>
          <w:tcPr>
            <w:tcW w:w="120" w:type="dxa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E1A2D" w:rsidRDefault="00DE1A2D" w:rsidP="00DE1A2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E1A2D" w:rsidRDefault="00DE1A2D" w:rsidP="00DE1A2D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F6277A" w:rsidRDefault="00F6277A">
      <w:pPr>
        <w:sectPr w:rsidR="00F6277A" w:rsidSect="00DE1A2D">
          <w:pgSz w:w="11900" w:h="16838"/>
          <w:pgMar w:top="851" w:right="846" w:bottom="0" w:left="1180" w:header="0" w:footer="0" w:gutter="0"/>
          <w:cols w:space="720" w:equalWidth="0">
            <w:col w:w="9880"/>
          </w:cols>
        </w:sectPr>
      </w:pPr>
      <w:bookmarkStart w:id="0" w:name="_GoBack"/>
      <w:bookmarkEnd w:id="0"/>
    </w:p>
    <w:p w:rsidR="00F6277A" w:rsidRDefault="00F6277A" w:rsidP="00D8680A">
      <w:pPr>
        <w:rPr>
          <w:sz w:val="20"/>
          <w:szCs w:val="20"/>
        </w:rPr>
      </w:pPr>
    </w:p>
    <w:sectPr w:rsidR="00F6277A">
      <w:pgSz w:w="11900" w:h="16838"/>
      <w:pgMar w:top="1132" w:right="846" w:bottom="0" w:left="130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A136136C"/>
    <w:lvl w:ilvl="0" w:tplc="6D56FFAC">
      <w:start w:val="1"/>
      <w:numFmt w:val="bullet"/>
      <w:lvlText w:val="п."/>
      <w:lvlJc w:val="left"/>
    </w:lvl>
    <w:lvl w:ilvl="1" w:tplc="F758A652">
      <w:numFmt w:val="decimal"/>
      <w:lvlText w:val=""/>
      <w:lvlJc w:val="left"/>
    </w:lvl>
    <w:lvl w:ilvl="2" w:tplc="2500D364">
      <w:numFmt w:val="decimal"/>
      <w:lvlText w:val=""/>
      <w:lvlJc w:val="left"/>
    </w:lvl>
    <w:lvl w:ilvl="3" w:tplc="611E19BE">
      <w:numFmt w:val="decimal"/>
      <w:lvlText w:val=""/>
      <w:lvlJc w:val="left"/>
    </w:lvl>
    <w:lvl w:ilvl="4" w:tplc="E170171A">
      <w:numFmt w:val="decimal"/>
      <w:lvlText w:val=""/>
      <w:lvlJc w:val="left"/>
    </w:lvl>
    <w:lvl w:ilvl="5" w:tplc="8014090A">
      <w:numFmt w:val="decimal"/>
      <w:lvlText w:val=""/>
      <w:lvlJc w:val="left"/>
    </w:lvl>
    <w:lvl w:ilvl="6" w:tplc="48B25D2C">
      <w:numFmt w:val="decimal"/>
      <w:lvlText w:val=""/>
      <w:lvlJc w:val="left"/>
    </w:lvl>
    <w:lvl w:ilvl="7" w:tplc="D4963F1E">
      <w:numFmt w:val="decimal"/>
      <w:lvlText w:val=""/>
      <w:lvlJc w:val="left"/>
    </w:lvl>
    <w:lvl w:ilvl="8" w:tplc="E1C2753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904A0280"/>
    <w:lvl w:ilvl="0" w:tplc="48BE0D58">
      <w:start w:val="1"/>
      <w:numFmt w:val="bullet"/>
      <w:lvlText w:val="В"/>
      <w:lvlJc w:val="left"/>
    </w:lvl>
    <w:lvl w:ilvl="1" w:tplc="289E8AFE">
      <w:numFmt w:val="decimal"/>
      <w:lvlText w:val=""/>
      <w:lvlJc w:val="left"/>
    </w:lvl>
    <w:lvl w:ilvl="2" w:tplc="929C0958">
      <w:numFmt w:val="decimal"/>
      <w:lvlText w:val=""/>
      <w:lvlJc w:val="left"/>
    </w:lvl>
    <w:lvl w:ilvl="3" w:tplc="D884C428">
      <w:numFmt w:val="decimal"/>
      <w:lvlText w:val=""/>
      <w:lvlJc w:val="left"/>
    </w:lvl>
    <w:lvl w:ilvl="4" w:tplc="EE329A2A">
      <w:numFmt w:val="decimal"/>
      <w:lvlText w:val=""/>
      <w:lvlJc w:val="left"/>
    </w:lvl>
    <w:lvl w:ilvl="5" w:tplc="BE823360">
      <w:numFmt w:val="decimal"/>
      <w:lvlText w:val=""/>
      <w:lvlJc w:val="left"/>
    </w:lvl>
    <w:lvl w:ilvl="6" w:tplc="444A52DC">
      <w:numFmt w:val="decimal"/>
      <w:lvlText w:val=""/>
      <w:lvlJc w:val="left"/>
    </w:lvl>
    <w:lvl w:ilvl="7" w:tplc="4C02520C">
      <w:numFmt w:val="decimal"/>
      <w:lvlText w:val=""/>
      <w:lvlJc w:val="left"/>
    </w:lvl>
    <w:lvl w:ilvl="8" w:tplc="F3A8088E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95208D38"/>
    <w:lvl w:ilvl="0" w:tplc="022E0FD6">
      <w:start w:val="1"/>
      <w:numFmt w:val="bullet"/>
      <w:lvlText w:val="В"/>
      <w:lvlJc w:val="left"/>
    </w:lvl>
    <w:lvl w:ilvl="1" w:tplc="CE7C0310">
      <w:numFmt w:val="decimal"/>
      <w:lvlText w:val=""/>
      <w:lvlJc w:val="left"/>
    </w:lvl>
    <w:lvl w:ilvl="2" w:tplc="FA18FAF2">
      <w:numFmt w:val="decimal"/>
      <w:lvlText w:val=""/>
      <w:lvlJc w:val="left"/>
    </w:lvl>
    <w:lvl w:ilvl="3" w:tplc="DF1499A2">
      <w:numFmt w:val="decimal"/>
      <w:lvlText w:val=""/>
      <w:lvlJc w:val="left"/>
    </w:lvl>
    <w:lvl w:ilvl="4" w:tplc="880822BA">
      <w:numFmt w:val="decimal"/>
      <w:lvlText w:val=""/>
      <w:lvlJc w:val="left"/>
    </w:lvl>
    <w:lvl w:ilvl="5" w:tplc="89169432">
      <w:numFmt w:val="decimal"/>
      <w:lvlText w:val=""/>
      <w:lvlJc w:val="left"/>
    </w:lvl>
    <w:lvl w:ilvl="6" w:tplc="D584C230">
      <w:numFmt w:val="decimal"/>
      <w:lvlText w:val=""/>
      <w:lvlJc w:val="left"/>
    </w:lvl>
    <w:lvl w:ilvl="7" w:tplc="6052AB2A">
      <w:numFmt w:val="decimal"/>
      <w:lvlText w:val=""/>
      <w:lvlJc w:val="left"/>
    </w:lvl>
    <w:lvl w:ilvl="8" w:tplc="EA94BA8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5FEA0104"/>
    <w:lvl w:ilvl="0" w:tplc="46A8EC68">
      <w:start w:val="1"/>
      <w:numFmt w:val="bullet"/>
      <w:lvlText w:val="и"/>
      <w:lvlJc w:val="left"/>
    </w:lvl>
    <w:lvl w:ilvl="1" w:tplc="E3DACC74">
      <w:numFmt w:val="decimal"/>
      <w:lvlText w:val=""/>
      <w:lvlJc w:val="left"/>
    </w:lvl>
    <w:lvl w:ilvl="2" w:tplc="1F543E18">
      <w:numFmt w:val="decimal"/>
      <w:lvlText w:val=""/>
      <w:lvlJc w:val="left"/>
    </w:lvl>
    <w:lvl w:ilvl="3" w:tplc="6FA204C6">
      <w:numFmt w:val="decimal"/>
      <w:lvlText w:val=""/>
      <w:lvlJc w:val="left"/>
    </w:lvl>
    <w:lvl w:ilvl="4" w:tplc="80E40C9C">
      <w:numFmt w:val="decimal"/>
      <w:lvlText w:val=""/>
      <w:lvlJc w:val="left"/>
    </w:lvl>
    <w:lvl w:ilvl="5" w:tplc="0B5290F8">
      <w:numFmt w:val="decimal"/>
      <w:lvlText w:val=""/>
      <w:lvlJc w:val="left"/>
    </w:lvl>
    <w:lvl w:ilvl="6" w:tplc="FD323122">
      <w:numFmt w:val="decimal"/>
      <w:lvlText w:val=""/>
      <w:lvlJc w:val="left"/>
    </w:lvl>
    <w:lvl w:ilvl="7" w:tplc="41F0F716">
      <w:numFmt w:val="decimal"/>
      <w:lvlText w:val=""/>
      <w:lvlJc w:val="left"/>
    </w:lvl>
    <w:lvl w:ilvl="8" w:tplc="B800508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7A"/>
    <w:rsid w:val="005429B2"/>
    <w:rsid w:val="00736568"/>
    <w:rsid w:val="00D8680A"/>
    <w:rsid w:val="00DE1A2D"/>
    <w:rsid w:val="00E238BC"/>
    <w:rsid w:val="00F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44EB"/>
  <w15:docId w15:val="{A6759679-E6D5-4133-AE1C-23192389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3187</Words>
  <Characters>18169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9</cp:revision>
  <cp:lastPrinted>2020-08-03T11:06:00Z</cp:lastPrinted>
  <dcterms:created xsi:type="dcterms:W3CDTF">2020-08-03T12:51:00Z</dcterms:created>
  <dcterms:modified xsi:type="dcterms:W3CDTF">2020-08-03T11:16:00Z</dcterms:modified>
</cp:coreProperties>
</file>