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EA" w:rsidRDefault="00A802EA" w:rsidP="00A802EA">
      <w:pPr>
        <w:pStyle w:val="a3"/>
        <w:jc w:val="center"/>
      </w:pPr>
      <w:bookmarkStart w:id="0" w:name="_GoBack"/>
      <w:bookmarkEnd w:id="0"/>
      <w:r>
        <w:rPr>
          <w:color w:val="000000"/>
          <w:sz w:val="27"/>
          <w:szCs w:val="27"/>
        </w:rPr>
        <w:t>Анализ выполнения программы развития МБОУ ООШ № 79</w:t>
      </w:r>
    </w:p>
    <w:p w:rsidR="00A802EA" w:rsidRDefault="00A802EA" w:rsidP="00A802EA">
      <w:pPr>
        <w:pStyle w:val="a3"/>
        <w:jc w:val="center"/>
      </w:pPr>
      <w:r>
        <w:rPr>
          <w:color w:val="000000"/>
          <w:sz w:val="27"/>
          <w:szCs w:val="27"/>
        </w:rPr>
        <w:t xml:space="preserve">за 2012-2016учебный год </w:t>
      </w:r>
    </w:p>
    <w:p w:rsidR="00A802EA" w:rsidRDefault="00A802EA" w:rsidP="00A802EA">
      <w:pPr>
        <w:pStyle w:val="a3"/>
      </w:pPr>
      <w:r>
        <w:rPr>
          <w:b/>
          <w:bCs/>
        </w:rPr>
        <w:t>Стратегическая цель Программы</w:t>
      </w:r>
      <w:r>
        <w:t xml:space="preserve"> – достижение нового качества образования на основе федеральных государственных образовательных стандартов второго поколения.</w:t>
      </w:r>
    </w:p>
    <w:p w:rsidR="00A802EA" w:rsidRDefault="00A802EA" w:rsidP="00A802EA">
      <w:pPr>
        <w:pStyle w:val="a3"/>
      </w:pPr>
      <w:r>
        <w:rPr>
          <w:b/>
          <w:bCs/>
        </w:rPr>
        <w:t>Задачи Программы:</w:t>
      </w:r>
    </w:p>
    <w:p w:rsidR="00A802EA" w:rsidRDefault="00A802EA" w:rsidP="00A802EA">
      <w:pPr>
        <w:pStyle w:val="a3"/>
      </w:pPr>
      <w:r>
        <w:rPr>
          <w:i/>
          <w:iCs/>
        </w:rPr>
        <w:t>1.</w:t>
      </w:r>
      <w:r>
        <w:rPr>
          <w:b/>
          <w:bCs/>
          <w:i/>
          <w:iCs/>
        </w:rPr>
        <w:t xml:space="preserve"> </w:t>
      </w:r>
      <w:r>
        <w:rPr>
          <w:i/>
          <w:iCs/>
        </w:rPr>
        <w:t>Создание условий для модернизации содержания образования, внедрения федеральных государственных образовательных стандартов, современных образовательных технологий, обеспечивающих доступность качественного образования и успешную социализацию обучающихся:</w:t>
      </w:r>
    </w:p>
    <w:p w:rsidR="00A802EA" w:rsidRDefault="00A802EA" w:rsidP="00A802EA">
      <w:pPr>
        <w:pStyle w:val="a3"/>
      </w:pPr>
      <w:r>
        <w:t>1.1. Достижение нового образовательного результата.</w:t>
      </w:r>
    </w:p>
    <w:p w:rsidR="00A802EA" w:rsidRDefault="00A802EA" w:rsidP="00A802EA">
      <w:pPr>
        <w:pStyle w:val="a3"/>
      </w:pPr>
      <w:r>
        <w:t xml:space="preserve">1.2. </w:t>
      </w:r>
      <w:r>
        <w:rPr>
          <w:color w:val="000000"/>
        </w:rPr>
        <w:t>Создание открытой развивающей среды, обеспечивающей удовлетворение индивидуальных образовательных потребностей обучающихся, построение индивидуальных образовательных траекторий.</w:t>
      </w:r>
    </w:p>
    <w:p w:rsidR="00A802EA" w:rsidRDefault="00A802EA" w:rsidP="00A802EA">
      <w:pPr>
        <w:pStyle w:val="a3"/>
      </w:pPr>
      <w:r>
        <w:t>1.3. Создание безопасных и комфортных условий для обучения и воспитания.</w:t>
      </w:r>
    </w:p>
    <w:p w:rsidR="00A802EA" w:rsidRDefault="00A802EA" w:rsidP="00A802EA">
      <w:pPr>
        <w:pStyle w:val="a3"/>
      </w:pPr>
      <w:r>
        <w:rPr>
          <w:i/>
          <w:iCs/>
        </w:rPr>
        <w:t>2. Создание условий, направленных на повышение воспитательного потенциала, развитие духовно-нравственных качеств, социальных компетентностей школьников.</w:t>
      </w:r>
    </w:p>
    <w:p w:rsidR="00A802EA" w:rsidRDefault="00A802EA" w:rsidP="00A802EA">
      <w:pPr>
        <w:pStyle w:val="a3"/>
      </w:pPr>
      <w:r>
        <w:t>2.1. Создание условий, обеспечивающих систему работы по развитию духовности, формированию гражданственности и активной жизненной позиции обучающихся.</w:t>
      </w:r>
    </w:p>
    <w:p w:rsidR="00A802EA" w:rsidRDefault="00A802EA" w:rsidP="00A802EA">
      <w:pPr>
        <w:pStyle w:val="a3"/>
      </w:pPr>
      <w:r>
        <w:t>2.2. Предупреждение безнадзорности, беспризорности, правонарушений и антиобщественных действий несовершеннолетних.</w:t>
      </w:r>
    </w:p>
    <w:p w:rsidR="00A802EA" w:rsidRDefault="00A802EA" w:rsidP="00A802EA">
      <w:pPr>
        <w:pStyle w:val="a3"/>
      </w:pPr>
      <w:r>
        <w:t>2.3. Сохранение и укрепление здоровья участников образовательного процесса.</w:t>
      </w:r>
    </w:p>
    <w:p w:rsidR="00A802EA" w:rsidRDefault="00A802EA" w:rsidP="00A802EA">
      <w:pPr>
        <w:pStyle w:val="a3"/>
      </w:pPr>
      <w:r>
        <w:rPr>
          <w:i/>
          <w:iCs/>
        </w:rPr>
        <w:t>3. Создание условий для обновления педагогических кадров и непрерывного совершенствования профессионального мастерства педагогических и руководящих кадров:</w:t>
      </w:r>
    </w:p>
    <w:p w:rsidR="00A802EA" w:rsidRDefault="00A802EA" w:rsidP="00A802EA">
      <w:pPr>
        <w:pStyle w:val="a3"/>
      </w:pPr>
      <w:r>
        <w:t>3.1. Реализация новой модели развития и оценки профессионального мастерства педагогических и руководящих кадров.</w:t>
      </w:r>
    </w:p>
    <w:p w:rsidR="00A802EA" w:rsidRDefault="00A802EA" w:rsidP="00A802EA">
      <w:pPr>
        <w:pStyle w:val="a3"/>
      </w:pPr>
      <w:r>
        <w:t>3.2. Развитие системы стимулирования успешной профессиональной деятельности.</w:t>
      </w:r>
    </w:p>
    <w:p w:rsidR="00A802EA" w:rsidRDefault="00A802EA" w:rsidP="00A802EA">
      <w:pPr>
        <w:pStyle w:val="a3"/>
      </w:pPr>
      <w:r>
        <w:rPr>
          <w:i/>
          <w:iCs/>
        </w:rPr>
        <w:t>4. Введение инновационных механизмов управления качеством образования:</w:t>
      </w:r>
    </w:p>
    <w:p w:rsidR="00A802EA" w:rsidRDefault="00A802EA" w:rsidP="00A802EA">
      <w:pPr>
        <w:pStyle w:val="a3"/>
      </w:pPr>
      <w:r>
        <w:rPr>
          <w:color w:val="000000"/>
        </w:rPr>
        <w:t>4.1. Создание системы оценки качества образования на разных ступенях обучения.</w:t>
      </w:r>
    </w:p>
    <w:p w:rsidR="00A802EA" w:rsidRDefault="00A802EA" w:rsidP="00A802EA">
      <w:pPr>
        <w:pStyle w:val="a3"/>
      </w:pPr>
      <w:r>
        <w:rPr>
          <w:color w:val="000000"/>
        </w:rPr>
        <w:t>4.2. Введение показателей сформированности образовательных и социальных компетентностей обучающихся.</w:t>
      </w:r>
    </w:p>
    <w:p w:rsidR="00A802EA" w:rsidRDefault="00A802EA" w:rsidP="00A802EA">
      <w:pPr>
        <w:pStyle w:val="a3"/>
      </w:pPr>
      <w:r>
        <w:rPr>
          <w:b/>
          <w:bCs/>
        </w:rPr>
        <w:t>Концепция развития школы</w:t>
      </w:r>
      <w:r>
        <w:t xml:space="preserve"> </w:t>
      </w:r>
    </w:p>
    <w:p w:rsidR="00A802EA" w:rsidRDefault="00A802EA" w:rsidP="00A802EA">
      <w:pPr>
        <w:pStyle w:val="a3"/>
      </w:pPr>
      <w:r>
        <w:lastRenderedPageBreak/>
        <w:t>Научно обоснованная целостная система наиболее существенных перспектив поэтапного развития школы, направленного на создание образовательного пространства, которое позволит обеспечить личностный рост участников образовательного процесса посредством гармоничного сочетания учебной, внеурочной и дополнительной развивающей деятельности.</w:t>
      </w:r>
      <w:r>
        <w:rPr>
          <w:b/>
          <w:bCs/>
        </w:rPr>
        <w:t> </w:t>
      </w:r>
    </w:p>
    <w:p w:rsidR="00A802EA" w:rsidRDefault="00A802EA" w:rsidP="00A802EA">
      <w:pPr>
        <w:pStyle w:val="a3"/>
      </w:pPr>
      <w:r>
        <w:rPr>
          <w:b/>
          <w:bCs/>
          <w:i/>
          <w:iCs/>
        </w:rPr>
        <w:t>1.Доступность качественного образования и успешная социализация обучающихся</w:t>
      </w:r>
    </w:p>
    <w:p w:rsidR="00A802EA" w:rsidRDefault="00A802EA" w:rsidP="00A802EA">
      <w:pPr>
        <w:pStyle w:val="a3"/>
      </w:pPr>
      <w:r>
        <w:t>Для реализации первой задачи были проведены следующие мероприятия:</w:t>
      </w:r>
      <w:r>
        <w:br/>
        <w:t xml:space="preserve">Образовательная программа школы определяет содержание образования по общеобразовательным программам начального общего образования, основного общего образования, среднего (полного) общего образования, дополнительным образовательным программам. Образовательные программы всех этапов образования направлены на решение задач формирования общей культуры личности, адаптации личности в обществе, на создание основы для осознанного выбора и освоения профессиональных образовательных программ. </w:t>
      </w:r>
    </w:p>
    <w:p w:rsidR="00A802EA" w:rsidRDefault="00A802EA" w:rsidP="00A802EA">
      <w:pPr>
        <w:pStyle w:val="a3"/>
      </w:pPr>
      <w:r>
        <w:rPr>
          <w:i/>
          <w:iCs/>
        </w:rPr>
        <w:t xml:space="preserve">Обеспечение базового образования </w:t>
      </w:r>
    </w:p>
    <w:p w:rsidR="00A802EA" w:rsidRDefault="00A802EA" w:rsidP="00A802EA">
      <w:pPr>
        <w:pStyle w:val="a3"/>
      </w:pPr>
      <w:r>
        <w:t xml:space="preserve">Учебный план школы был составлен с учетом базисного учебного плана общеобразовательных учреждений; </w:t>
      </w:r>
    </w:p>
    <w:p w:rsidR="00A802EA" w:rsidRDefault="00A802EA" w:rsidP="00A802EA">
      <w:pPr>
        <w:pStyle w:val="a3"/>
      </w:pPr>
      <w:r>
        <w:t>o требований максимальной аудиторной учебной нагрузки обучающихся</w:t>
      </w:r>
      <w:r>
        <w:rPr>
          <w:b/>
          <w:bCs/>
        </w:rPr>
        <w:t xml:space="preserve">; </w:t>
      </w:r>
      <w:r>
        <w:t xml:space="preserve">o требований государственной образовательной программы; с учетом социального заказа (анкетирование родителей, учащихся, учет потребностей рынка труда и т. д.). Первая ступень обучения — начальная школа. Начальное образование является важнейшей ступенью непрерывного образования, имеющее самостоятельные задачи, содержание и методы организации </w:t>
      </w:r>
      <w:proofErr w:type="spellStart"/>
      <w:r>
        <w:t>учебно</w:t>
      </w:r>
      <w:proofErr w:type="spellEnd"/>
      <w:r>
        <w:t xml:space="preserve">–воспитательной работы. Именно в начальной школе обеспечивается становление личности ребенка, выявление и целостное развитие его способностей, формирование у детей умения и желания учиться. Задачами начальной школы являются формирование основных компонентов учебной деятельности; развитие творческой активности обучающегося, основанной на инициативе и самостоятельности каждого школьника; создание условий для развития творческо-эстетических способностей; формирование основ экологического сознания младших школьников; формирование физической культуры. Продолжительность обучения 4 года, возраст обучающихся — 6,6 лет на 1 сентября. Типы классов – общеобразовательные. Цели: формирование базовых знаний, формирование истинной мотивации учения, навыков самостоятельного планирования и контроля познавательной деятельности, культуры общения и самопознания. На первой ступени школы реализуются программы «Школа России», </w:t>
      </w:r>
      <w:proofErr w:type="gramStart"/>
      <w:r>
        <w:t>« Перспективная</w:t>
      </w:r>
      <w:proofErr w:type="gramEnd"/>
      <w:r>
        <w:t xml:space="preserve"> начальная школа» по ФГОС НОО, «Школа-2100». </w:t>
      </w:r>
    </w:p>
    <w:p w:rsidR="00A802EA" w:rsidRDefault="00A802EA" w:rsidP="00A802EA">
      <w:pPr>
        <w:pStyle w:val="a3"/>
        <w:spacing w:line="256" w:lineRule="auto"/>
      </w:pPr>
      <w:r>
        <w:rPr>
          <w:i/>
          <w:iCs/>
        </w:rPr>
        <w:t>Организация учебного процесса</w:t>
      </w:r>
      <w:r>
        <w:t xml:space="preserve"> </w:t>
      </w:r>
    </w:p>
    <w:p w:rsidR="00A802EA" w:rsidRDefault="00A802EA" w:rsidP="00A802EA">
      <w:pPr>
        <w:pStyle w:val="a3"/>
      </w:pPr>
      <w:r>
        <w:t>Цель работы педагогов: «Создание условий для творческой работы в обеспечении единой воспитательной среды развития и формирования личности, обладающей прочными знаниями за курс начального общего образования, основного общего образования, среднего (полного) общего образования».</w:t>
      </w:r>
    </w:p>
    <w:p w:rsidR="00A802EA" w:rsidRDefault="00A802EA" w:rsidP="00A802EA">
      <w:pPr>
        <w:pStyle w:val="a3"/>
      </w:pPr>
      <w:r>
        <w:t xml:space="preserve">Задачи: Направить усилия на улучшение качества преподавания предметов детям с разными образовательными возможностями, применяя ИКТ, с целью создания условий для интеллектуального, нравственного самовыражения личности младшего школьника; Совершенствовать работу с одарёнными детьми, выявить учащихся с интеллектуальной </w:t>
      </w:r>
      <w:r>
        <w:lastRenderedPageBreak/>
        <w:t xml:space="preserve">одарённостью и продумать для них углубленное изучение предметов с элементами исследовательской работы; </w:t>
      </w:r>
    </w:p>
    <w:p w:rsidR="00A802EA" w:rsidRDefault="00A802EA" w:rsidP="00A802EA">
      <w:pPr>
        <w:pStyle w:val="a3"/>
      </w:pPr>
      <w:r>
        <w:t xml:space="preserve">Создать базу электронных данных УВП по каждому классу с перспективой создания электронных дневников учащихся – выполнены. Обучение осуществлялось по ФГОС (4,5,6 классы), по образовательным программам «Школа -2100» - 3,4 классы (в 2012-2013учебном году). Учебный план ориентирован на 4-х летний срок обучения в начальной школе и на основе преемственности с ДО и средним звеном. По результатам опроса учащихся и родителей получены данные: (92,5 %) желают учится в данной школе. Оценка родителей и учеников: «Школа даёт прочные знания. Обучение направлено на всестороннее развитие учащихся». </w:t>
      </w:r>
    </w:p>
    <w:p w:rsidR="00A802EA" w:rsidRDefault="00A802EA" w:rsidP="00A802EA">
      <w:pPr>
        <w:pStyle w:val="a3"/>
      </w:pPr>
      <w:r>
        <w:t xml:space="preserve">При работе «Школы будущего первоклассника» набран 1 первый класс. Итоги работы «Школы будущего первоклассника» по заключению учителей, психолога и логопеда дали результаты достаточного уровня готовности детей к обучению в школе. Показатели готовности подготовки к школе стабильны на протяжении 3 лет. В течение учебного года создавались оптимальные условия для укрепления здоровья, физического, психического и интеллектуального развития учащихся. Проводилась работа по </w:t>
      </w:r>
      <w:proofErr w:type="spellStart"/>
      <w:r>
        <w:t>здоровьесберегающим</w:t>
      </w:r>
      <w:proofErr w:type="spellEnd"/>
      <w:r>
        <w:t xml:space="preserve"> технологиям в режиме школы. В школе проводились мероприятия, направленные на сохранение и укрепления здоровья: </w:t>
      </w:r>
    </w:p>
    <w:p w:rsidR="00A802EA" w:rsidRDefault="00A802EA" w:rsidP="00A802EA">
      <w:pPr>
        <w:pStyle w:val="a3"/>
      </w:pPr>
      <w:r>
        <w:t xml:space="preserve">Оснащённость кабинетов в соответствии с нормами </w:t>
      </w:r>
      <w:proofErr w:type="spellStart"/>
      <w:r>
        <w:t>СанПин</w:t>
      </w:r>
      <w:proofErr w:type="spellEnd"/>
      <w:r>
        <w:t xml:space="preserve"> (в 7 кабинетах школы заменены лампы освещения); </w:t>
      </w:r>
    </w:p>
    <w:p w:rsidR="00A802EA" w:rsidRDefault="00A802EA" w:rsidP="00A802EA">
      <w:pPr>
        <w:pStyle w:val="a3"/>
      </w:pPr>
      <w:r>
        <w:t xml:space="preserve">осуществлялась психологическая диагностика и помощь детям в школьной неуспеваемости, проводились индивидуальные и коллективные консультации психолога; </w:t>
      </w:r>
    </w:p>
    <w:p w:rsidR="00A802EA" w:rsidRDefault="00A802EA" w:rsidP="00A802EA">
      <w:pPr>
        <w:pStyle w:val="a3"/>
      </w:pPr>
      <w:r>
        <w:t xml:space="preserve">на уроках проводились </w:t>
      </w:r>
      <w:proofErr w:type="spellStart"/>
      <w:r>
        <w:t>физминутки</w:t>
      </w:r>
      <w:proofErr w:type="spellEnd"/>
      <w:r>
        <w:t xml:space="preserve">, использовались разные формы обучения для снятия переутомления; </w:t>
      </w:r>
    </w:p>
    <w:p w:rsidR="00A802EA" w:rsidRDefault="00A802EA" w:rsidP="00A802EA">
      <w:pPr>
        <w:pStyle w:val="a3"/>
      </w:pPr>
      <w:r>
        <w:t xml:space="preserve">На классных часах классными руководителями проводились профилактические беседы по предупреждению простудных заболеваний (октябрь, март). </w:t>
      </w:r>
    </w:p>
    <w:p w:rsidR="00A802EA" w:rsidRDefault="00A802EA" w:rsidP="00A802EA">
      <w:pPr>
        <w:pStyle w:val="a3"/>
      </w:pPr>
      <w:r>
        <w:t xml:space="preserve">На заседаниях ШМО определялись пути решения </w:t>
      </w:r>
      <w:proofErr w:type="spellStart"/>
      <w:r>
        <w:t>здоровьесбережения</w:t>
      </w:r>
      <w:proofErr w:type="spellEnd"/>
      <w:r>
        <w:t xml:space="preserve"> с учётом разных факторов ОУ и взаимодействия всех служб. </w:t>
      </w:r>
    </w:p>
    <w:p w:rsidR="00A802EA" w:rsidRDefault="00A802EA" w:rsidP="00A802EA">
      <w:pPr>
        <w:pStyle w:val="a3"/>
      </w:pPr>
      <w:r>
        <w:t xml:space="preserve">В школе проведены совместно с родителями спортивные и внеклассные мероприятия в классах: во время каникул работали оздоровительные школьные лагеря с целью безопасности и укрепления здоровья учащихся; </w:t>
      </w:r>
    </w:p>
    <w:p w:rsidR="00A802EA" w:rsidRDefault="00A802EA" w:rsidP="00A802EA">
      <w:pPr>
        <w:pStyle w:val="a3"/>
      </w:pPr>
      <w:r>
        <w:t>Задача по обеспечению качественного образования</w:t>
      </w:r>
      <w:r>
        <w:rPr>
          <w:i/>
          <w:iCs/>
        </w:rPr>
        <w:t xml:space="preserve"> и успешную социализацию обучающихся</w:t>
      </w:r>
      <w:r>
        <w:t xml:space="preserve"> выполнена. Для обучающихся были созданы условия самовыражения личности каждого ребёнка. </w:t>
      </w:r>
    </w:p>
    <w:p w:rsidR="00A802EA" w:rsidRDefault="00A802EA" w:rsidP="00A802EA">
      <w:pPr>
        <w:pStyle w:val="a3"/>
      </w:pPr>
      <w:r>
        <w:t xml:space="preserve">Создавались условия для формирования классных коллективов в совместной деятельности с родителями. Посещённые уроки в начальных классах показали высокий профессиональный уровень учителей начальных классов, которые строили взаимоотношения в классном коллективе совместно с родителями, применяли в УВП формы и методы обучения с целью активизации мыслительной деятельности учащихся. По итогам анкетирования 92, 5% родителей и учащихся удовлетворены качеством школьной жизнедеятельности. Преемственность ДО, начальной школы, среднего звена помогает созданию общих взглядов на использование правил преемственности в УВП к </w:t>
      </w:r>
      <w:r>
        <w:lastRenderedPageBreak/>
        <w:t xml:space="preserve">проблеме сохранения здоровья всех участников образовательного процесса и преодоления </w:t>
      </w:r>
      <w:proofErr w:type="spellStart"/>
      <w:proofErr w:type="gramStart"/>
      <w:r>
        <w:t>тревожности.В</w:t>
      </w:r>
      <w:proofErr w:type="spellEnd"/>
      <w:proofErr w:type="gramEnd"/>
      <w:r>
        <w:t xml:space="preserve"> коллективе налажена атмосфера сотрудничества, взаимопомощи, поддержки. Классы имеют хорошую материальную базу благодаря совместной работе администрации, учителей, родителей. Все кабинеты соответствуют требованиям СанПиН. Все кабинеты оборудованы мультимедийным экраном с проектором. </w:t>
      </w:r>
    </w:p>
    <w:p w:rsidR="00A802EA" w:rsidRDefault="00A802EA" w:rsidP="00A802EA">
      <w:pPr>
        <w:pStyle w:val="a3"/>
      </w:pPr>
      <w:r>
        <w:t xml:space="preserve">По сравнению с предыдущими годами увеличилось количество участников и победителей олимпиад, конкурсов, игр, конференций. Учащиеся принимали активное участие в таких конкурсах как: </w:t>
      </w:r>
    </w:p>
    <w:p w:rsidR="00A802EA" w:rsidRDefault="00A802EA" w:rsidP="00A802EA">
      <w:pPr>
        <w:pStyle w:val="a3"/>
      </w:pPr>
      <w:r>
        <w:t xml:space="preserve">«Русский медвежонок» </w:t>
      </w:r>
    </w:p>
    <w:p w:rsidR="00A802EA" w:rsidRDefault="00A802EA" w:rsidP="00A802EA">
      <w:pPr>
        <w:pStyle w:val="a3"/>
      </w:pPr>
      <w:r>
        <w:t xml:space="preserve">Математическая игра конкурс «Кенгуру»; </w:t>
      </w:r>
    </w:p>
    <w:p w:rsidR="00A802EA" w:rsidRDefault="00A802EA" w:rsidP="00A802EA">
      <w:pPr>
        <w:pStyle w:val="a3"/>
      </w:pPr>
      <w:r>
        <w:t>«</w:t>
      </w:r>
      <w:proofErr w:type="spellStart"/>
      <w:r>
        <w:t>ЧиП</w:t>
      </w:r>
      <w:proofErr w:type="spellEnd"/>
      <w:r>
        <w:t xml:space="preserve">» </w:t>
      </w:r>
    </w:p>
    <w:p w:rsidR="00A802EA" w:rsidRDefault="00A802EA" w:rsidP="00A802EA">
      <w:pPr>
        <w:pStyle w:val="a3"/>
      </w:pPr>
      <w:r>
        <w:t xml:space="preserve">«Британский Бульдог»; </w:t>
      </w:r>
    </w:p>
    <w:p w:rsidR="00A802EA" w:rsidRDefault="00A802EA" w:rsidP="00A802EA">
      <w:pPr>
        <w:pStyle w:val="a3"/>
      </w:pPr>
      <w:r>
        <w:t xml:space="preserve">«Человек и природа»; </w:t>
      </w:r>
    </w:p>
    <w:p w:rsidR="00A802EA" w:rsidRDefault="00A802EA" w:rsidP="00A802EA">
      <w:pPr>
        <w:pStyle w:val="a3"/>
      </w:pPr>
      <w:r>
        <w:t>«</w:t>
      </w:r>
      <w:proofErr w:type="spellStart"/>
      <w:r>
        <w:t>Олимпус</w:t>
      </w:r>
      <w:proofErr w:type="spellEnd"/>
      <w:r>
        <w:t xml:space="preserve">» (все предметы); </w:t>
      </w:r>
    </w:p>
    <w:p w:rsidR="00A802EA" w:rsidRDefault="00A802EA" w:rsidP="00A802EA">
      <w:pPr>
        <w:pStyle w:val="a3"/>
      </w:pPr>
      <w:r>
        <w:t xml:space="preserve">«Интеллектуальный марафон для всех обучающихся школы»; </w:t>
      </w:r>
    </w:p>
    <w:p w:rsidR="00A802EA" w:rsidRDefault="00A802EA" w:rsidP="00A802EA">
      <w:pPr>
        <w:pStyle w:val="a3"/>
      </w:pPr>
      <w:r>
        <w:t>«Эрудит»</w:t>
      </w:r>
    </w:p>
    <w:p w:rsidR="00A802EA" w:rsidRDefault="00A802EA" w:rsidP="00A802EA">
      <w:pPr>
        <w:pStyle w:val="a3"/>
      </w:pPr>
      <w:r>
        <w:t>Ежегодно принимают активное участие во Всероссийских предметных олимпиадах (школьный и муниципальный этапы)</w:t>
      </w:r>
    </w:p>
    <w:p w:rsidR="00A802EA" w:rsidRDefault="00A802EA" w:rsidP="00A802EA">
      <w:pPr>
        <w:pStyle w:val="a3"/>
      </w:pPr>
      <w:r>
        <w:t xml:space="preserve">Учителя активизировали работу с одарёнными детьми. УВП, направленный на развитие творческих способностей детей, имеющих высокий уровень мотивации, увеличился по сравнению с предыдущими годами. Месячники, декады и предметные недели проводились по общешкольному плану. В рамках декад и методических недель проводились открытые уроки, КВН, конкурсы. Продуманы формы работы с одарёнными детьми для более качественной подготовки к муниципальным, всероссийским мероприятиям. По результатам работы с обучающимися можно сделать вывод: Главная задача – обеспечение качественного образования – выполнена. Для обучающихся были созданы условия для самовыражения личности каждого ребёнка. Создавались условия для формирования классных коллективов в совместной деятельности с родителями. Для улучшения качества обучения проводилась коррекционная работа с учащимися с целью преодоления трудностей в УВП, чтобы повысить качество знаний по изучаемым предметам, добиться стабильности и системности при изучении программного материала. Вывод: с 1по 11классы сохраняется стабильность обучения, качество повысилось. Успеваемость и качество при переходе в среднее звено стабильно. В работе учителей прослеживается система работы с одарёнными детьми и детьми, имеющими затруднения в обучении. </w:t>
      </w:r>
    </w:p>
    <w:p w:rsidR="00A802EA" w:rsidRDefault="00A802EA" w:rsidP="00A802EA">
      <w:pPr>
        <w:pStyle w:val="a3"/>
      </w:pPr>
      <w:r>
        <w:t xml:space="preserve">Уделялось повышенное внимание созданию условий для развития творческого потенциала детей к учебной деятельности. Усовершенствована диагностика уровня готовности и обученности учащихся (в течение года по итогам контрольных работ). Усовершенствована работа по новым ФГОС. </w:t>
      </w:r>
    </w:p>
    <w:p w:rsidR="00A802EA" w:rsidRDefault="00A802EA" w:rsidP="00A802EA">
      <w:pPr>
        <w:pStyle w:val="a3"/>
      </w:pPr>
      <w:r>
        <w:lastRenderedPageBreak/>
        <w:t xml:space="preserve">Необходимость введения нового Федерального государственного образовательного стандарта, в том числе стандарта основного общего образования – веление времени. Ознакомившись с материалами, провели мониторинг условий школы с целью выявления готовности введения ФГОС основного общего образования. Мониторинг включал материально технический и кадровый потенциал, санитарно-гигиенические условия, информационно-методические ресурсы. Результаты мониторинга были рассмотрены на педагогическом совете школы и вынесли решение, что школа готова внедрить ФГОС основного общего образования. И первостепенная задача для ОО – это организация повышения квалификации учителей в связи с ведением новых стандартов. Современный учитель должен сочетать в себе знание предмета и </w:t>
      </w:r>
      <w:proofErr w:type="spellStart"/>
      <w:r>
        <w:t>психолого</w:t>
      </w:r>
      <w:proofErr w:type="spellEnd"/>
      <w:r>
        <w:t xml:space="preserve"> -педагогические основы с достаточно высоким уровнем общей культуры. Только такой учитель может работать в соответствии с требованиями ФГОС. Анализ ресурсов учебной и методической литературы, кадрового потенциала, программного оснащения, используемого для обеспечения </w:t>
      </w:r>
      <w:proofErr w:type="spellStart"/>
      <w:r>
        <w:t>здоровьесберегающей</w:t>
      </w:r>
      <w:proofErr w:type="spellEnd"/>
      <w:r>
        <w:t xml:space="preserve"> среды </w:t>
      </w:r>
      <w:proofErr w:type="gramStart"/>
      <w:r>
        <w:t>в школе</w:t>
      </w:r>
      <w:proofErr w:type="gramEnd"/>
      <w:r>
        <w:t xml:space="preserve"> показал: педагогам, работающим в старшей школе, «войти» в образование по новым стандартам несложно, так как </w:t>
      </w:r>
    </w:p>
    <w:p w:rsidR="00A802EA" w:rsidRDefault="00A802EA" w:rsidP="00A802EA">
      <w:pPr>
        <w:pStyle w:val="a3"/>
      </w:pPr>
      <w:r>
        <w:t xml:space="preserve">- у учителей начальных классов, работающих по ФГОС накоплен определенный опыт – это «мост» к переходу на новый стандарт основного общего образования; </w:t>
      </w:r>
    </w:p>
    <w:p w:rsidR="00A802EA" w:rsidRDefault="00A802EA" w:rsidP="00A802EA">
      <w:pPr>
        <w:pStyle w:val="a3"/>
      </w:pPr>
      <w:r>
        <w:t xml:space="preserve">- педагоги школы активно используют здоровье сберегающие технологии; </w:t>
      </w:r>
    </w:p>
    <w:p w:rsidR="00A802EA" w:rsidRDefault="00A802EA" w:rsidP="00A802EA">
      <w:pPr>
        <w:pStyle w:val="a3"/>
      </w:pPr>
      <w:r>
        <w:t xml:space="preserve">-100% педагогов, работающих в школе, являются активными пользователями информационных технологий, владеют основными инструментами пользователя мультимедийными информационными источниками, инструментами коммуникации, ИКТ- средствами; </w:t>
      </w:r>
    </w:p>
    <w:p w:rsidR="00A802EA" w:rsidRDefault="00A802EA" w:rsidP="00A802EA">
      <w:pPr>
        <w:pStyle w:val="a3"/>
      </w:pPr>
      <w:r>
        <w:t xml:space="preserve">- школа располагает соответствующей материально-технической базой: большой спортивный зал для ребят, актовый зал, футбольное поле, библиотека, </w:t>
      </w:r>
    </w:p>
    <w:p w:rsidR="00A802EA" w:rsidRDefault="00A802EA" w:rsidP="00A802EA">
      <w:pPr>
        <w:pStyle w:val="a3"/>
      </w:pPr>
      <w:r>
        <w:t xml:space="preserve">столовая, компьютерный кабинет, имеющий выход в интернет, учебные кабинеты, оснащенные компьютерами, мультимедийным оборудованием). </w:t>
      </w:r>
    </w:p>
    <w:p w:rsidR="00A802EA" w:rsidRDefault="00A802EA" w:rsidP="00A802EA">
      <w:pPr>
        <w:pStyle w:val="a3"/>
      </w:pPr>
      <w:r>
        <w:t>- внеурочная деятельность обучающихся, организуемая в начальной школе;</w:t>
      </w:r>
    </w:p>
    <w:p w:rsidR="00A802EA" w:rsidRDefault="00A802EA" w:rsidP="00A802EA">
      <w:pPr>
        <w:pStyle w:val="a3"/>
      </w:pPr>
      <w:r>
        <w:t xml:space="preserve">Реализация ФГОС в школе осуществлялась через применение в деятельности принципов: - согласованности; - взаимопонимания; - </w:t>
      </w:r>
      <w:proofErr w:type="spellStart"/>
      <w:r>
        <w:t>взаиморазвития</w:t>
      </w:r>
      <w:proofErr w:type="spellEnd"/>
      <w:r>
        <w:t xml:space="preserve">; -саморазвития. </w:t>
      </w:r>
    </w:p>
    <w:p w:rsidR="00A802EA" w:rsidRDefault="00A802EA" w:rsidP="00A802EA">
      <w:pPr>
        <w:pStyle w:val="a3"/>
      </w:pPr>
      <w:r>
        <w:t>Для успешного внедрения новых образовательных стандартов, в результате подготовительной работы к внедрению ФГОС были решены следующие задачи:</w:t>
      </w:r>
    </w:p>
    <w:p w:rsidR="00A802EA" w:rsidRDefault="00A802EA" w:rsidP="00A802EA">
      <w:pPr>
        <w:pStyle w:val="a3"/>
      </w:pPr>
      <w:r>
        <w:t xml:space="preserve">Создана рабочая группа по переходу на ФГОС. Разработана образовательная программа, а также программа внеурочной деятельности, планы развития учебных кабинетов с учетом новых требований в формате новых образовательных стандартов; По внедрению ФГОС проведена большая работа с родителями учащихся пятого класса. на родительском собрании пятого класса доведены до родителей цели и задачи ФГОС основного общего образования, рассмотрены проблемные вопросы: </w:t>
      </w:r>
    </w:p>
    <w:p w:rsidR="00A802EA" w:rsidRDefault="00A802EA" w:rsidP="00A802EA">
      <w:pPr>
        <w:pStyle w:val="a3"/>
      </w:pPr>
      <w:r>
        <w:t xml:space="preserve">- роль родителей в развитии мотивации к обучению ребёнка; </w:t>
      </w:r>
    </w:p>
    <w:p w:rsidR="00A802EA" w:rsidRDefault="00A802EA" w:rsidP="00A802EA">
      <w:pPr>
        <w:pStyle w:val="a3"/>
      </w:pPr>
      <w:r>
        <w:t xml:space="preserve">- о роли участия родителей во внеурочной деятельности обучающихся; </w:t>
      </w:r>
    </w:p>
    <w:p w:rsidR="00A802EA" w:rsidRDefault="00A802EA" w:rsidP="00A802EA">
      <w:pPr>
        <w:pStyle w:val="a3"/>
      </w:pPr>
      <w:r>
        <w:lastRenderedPageBreak/>
        <w:t>- успехи и проблемы детей</w:t>
      </w:r>
      <w:proofErr w:type="gramStart"/>
      <w:r>
        <w:t>.</w:t>
      </w:r>
      <w:proofErr w:type="gramEnd"/>
      <w:r>
        <w:t xml:space="preserve"> проведен опрос родителей с целью изучения запроса в дополнительном образовании детей во внеурочное время. </w:t>
      </w:r>
    </w:p>
    <w:p w:rsidR="00A802EA" w:rsidRDefault="00A802EA" w:rsidP="00A802EA">
      <w:pPr>
        <w:pStyle w:val="a3"/>
      </w:pPr>
      <w:r>
        <w:rPr>
          <w:i/>
          <w:iCs/>
        </w:rPr>
        <w:t xml:space="preserve">Обеспечение условий безопасности </w:t>
      </w:r>
    </w:p>
    <w:p w:rsidR="00A802EA" w:rsidRDefault="00A802EA" w:rsidP="00A802EA">
      <w:pPr>
        <w:pStyle w:val="a3"/>
      </w:pPr>
      <w:r>
        <w:t xml:space="preserve">Серьёзное внимание уделяется созданию в образовательном учреждении условий для безопасной жизни, деятельности и здоровья учащихся и педагогов. Установлена кнопка тревожной сигнализации (КТС). Регулярно проводятся тренировки по экстренной эвакуации детей, учителей и работников школы. Педагогический коллектив регулярно проходит профессиональную санитарно-гигиеническую подготовку и инструктаж по технике безопасности Благодаря принятым мерам была создана база для решения задачи обеспечения безопасности учащихся и педагогов, о чем свидетельствуют результаты: o отсутствие чрезвычайных ситуаций; o отсутствие замечаний правоохранительных органов и инспекции по охране труда; o отсутствие травм работников школы во время пребывания на рабочем месте Безопасность образовательного учреждения включает все виды безопасности, содержащиеся в Законе «О техническом регулировании», и в первую очередь: пожарную безопасность, электрическую безопасность, взрывобезопасность; безопасность, связанную с техническим состоянием среды обитания. </w:t>
      </w:r>
    </w:p>
    <w:p w:rsidR="00A802EA" w:rsidRDefault="00A802EA" w:rsidP="00A802EA">
      <w:pPr>
        <w:pStyle w:val="a3"/>
      </w:pPr>
      <w:r>
        <w:t>В 2012-2016 учебном году согласно плану, проводились мероприятия по следующим направлениям:</w:t>
      </w:r>
    </w:p>
    <w:p w:rsidR="00A802EA" w:rsidRDefault="00A802EA" w:rsidP="00A802EA">
      <w:pPr>
        <w:pStyle w:val="a3"/>
      </w:pPr>
      <w:r>
        <w:t xml:space="preserve">-профилактика безопасности дорожного движения; </w:t>
      </w:r>
    </w:p>
    <w:p w:rsidR="00A802EA" w:rsidRDefault="00A802EA" w:rsidP="00A802EA">
      <w:pPr>
        <w:pStyle w:val="a3"/>
      </w:pPr>
      <w:r>
        <w:t xml:space="preserve">-противодействие терроризму и экстремизму; </w:t>
      </w:r>
    </w:p>
    <w:p w:rsidR="00A802EA" w:rsidRDefault="00A802EA" w:rsidP="00A802EA">
      <w:pPr>
        <w:pStyle w:val="a3"/>
      </w:pPr>
      <w:r>
        <w:t>-противопожарная и электрическая безопасность;</w:t>
      </w:r>
    </w:p>
    <w:p w:rsidR="00A802EA" w:rsidRDefault="00A802EA" w:rsidP="00A802EA">
      <w:pPr>
        <w:pStyle w:val="a3"/>
      </w:pPr>
      <w:r>
        <w:t xml:space="preserve">-действия по предупреждению и ликвидации чрезвычайных ситуаций природного и техногенного характера. </w:t>
      </w:r>
    </w:p>
    <w:p w:rsidR="00A802EA" w:rsidRDefault="00A802EA" w:rsidP="00A802EA">
      <w:pPr>
        <w:pStyle w:val="a3"/>
      </w:pPr>
      <w:r>
        <w:t xml:space="preserve">1. Профилактика безопасности дорожного движения. Были проведены: месячники «Безопасности дорожного движения» в сентябре; «Неделя безопасности дорожного движения» в апреле. </w:t>
      </w:r>
    </w:p>
    <w:p w:rsidR="00A802EA" w:rsidRDefault="00A802EA" w:rsidP="00A802EA">
      <w:pPr>
        <w:pStyle w:val="a3"/>
      </w:pPr>
      <w:r>
        <w:t>2. Противодействие терроризму и экстремизму. Осуществление контроля вопросов безопасности в школе. В течение учебного года осуществлялся контроль:</w:t>
      </w:r>
    </w:p>
    <w:p w:rsidR="00A802EA" w:rsidRDefault="00A802EA" w:rsidP="00A802EA">
      <w:pPr>
        <w:pStyle w:val="a3"/>
      </w:pPr>
      <w:r>
        <w:t xml:space="preserve">– за своевременной подготовкой кабинетов; </w:t>
      </w:r>
    </w:p>
    <w:p w:rsidR="00A802EA" w:rsidRDefault="00A802EA" w:rsidP="00A802EA">
      <w:pPr>
        <w:pStyle w:val="a3"/>
      </w:pPr>
      <w:r>
        <w:t xml:space="preserve">– состоянием охраны труда и наличием необходимых средств по охране труда в кабинетах химии, физики, информатики, учебных мастерских, спортивном зале; </w:t>
      </w:r>
    </w:p>
    <w:p w:rsidR="00A802EA" w:rsidRDefault="00A802EA" w:rsidP="00A802EA">
      <w:pPr>
        <w:pStyle w:val="a3"/>
      </w:pPr>
      <w:r>
        <w:t>– соблюдением инструкций при выполнении лабораторных работ по физике, химии и ведении журналов в данных кабинетах;</w:t>
      </w:r>
    </w:p>
    <w:p w:rsidR="00A802EA" w:rsidRDefault="00A802EA" w:rsidP="00A802EA">
      <w:pPr>
        <w:pStyle w:val="a3"/>
      </w:pPr>
      <w:r>
        <w:t>– правильностью хранения химических реактивов в лабораторном кабинете химии;</w:t>
      </w:r>
    </w:p>
    <w:p w:rsidR="00A802EA" w:rsidRDefault="00A802EA" w:rsidP="00A802EA">
      <w:pPr>
        <w:pStyle w:val="a3"/>
      </w:pPr>
      <w:r>
        <w:t xml:space="preserve">– выполнением обучающимися инструкций по охране труда на уроках трудового обучения, при работе на пришкольном участке. </w:t>
      </w:r>
    </w:p>
    <w:p w:rsidR="00A802EA" w:rsidRDefault="00A802EA" w:rsidP="00A802EA">
      <w:pPr>
        <w:pStyle w:val="a3"/>
      </w:pPr>
      <w:r>
        <w:rPr>
          <w:b/>
          <w:bCs/>
        </w:rPr>
        <w:t>Для решения второй задачи были проведены мероприятия:</w:t>
      </w:r>
    </w:p>
    <w:p w:rsidR="00A802EA" w:rsidRDefault="00A802EA" w:rsidP="00A802EA">
      <w:pPr>
        <w:pStyle w:val="a3"/>
      </w:pPr>
      <w:r>
        <w:lastRenderedPageBreak/>
        <w:t xml:space="preserve">Перед коллективом школы ставились следующие задачи: </w:t>
      </w:r>
    </w:p>
    <w:p w:rsidR="00A802EA" w:rsidRDefault="00A802EA" w:rsidP="00A802EA">
      <w:pPr>
        <w:pStyle w:val="a3"/>
      </w:pPr>
      <w:r>
        <w:t>- формирование у детей социальной ответственности, коллективизма и патриотизма;</w:t>
      </w:r>
      <w:r>
        <w:br/>
        <w:t>- формирование навыков межличностных коммуникаций;</w:t>
      </w:r>
      <w:r>
        <w:br/>
        <w:t>- пропаганда здорового образа жизни среди учащихся.</w:t>
      </w:r>
    </w:p>
    <w:p w:rsidR="00A802EA" w:rsidRDefault="00A802EA" w:rsidP="00A802EA">
      <w:pPr>
        <w:pStyle w:val="a3"/>
      </w:pPr>
      <w:r>
        <w:t xml:space="preserve">Для выполнения вышеуказанных задач были определены следующие направления в воспитательной работе: </w:t>
      </w:r>
    </w:p>
    <w:p w:rsidR="00A802EA" w:rsidRDefault="00A802EA" w:rsidP="00A802EA">
      <w:pPr>
        <w:pStyle w:val="a3"/>
      </w:pPr>
      <w:r>
        <w:t xml:space="preserve">- воспитание гражданственности и патриотизма; </w:t>
      </w:r>
    </w:p>
    <w:p w:rsidR="00A802EA" w:rsidRDefault="00A802EA" w:rsidP="00A802EA">
      <w:pPr>
        <w:pStyle w:val="a3"/>
      </w:pPr>
      <w:r>
        <w:t xml:space="preserve">- здоровый образ жизни; </w:t>
      </w:r>
    </w:p>
    <w:p w:rsidR="00A802EA" w:rsidRDefault="00A802EA" w:rsidP="00A802EA">
      <w:pPr>
        <w:pStyle w:val="a3"/>
      </w:pPr>
      <w:r>
        <w:t>- традиционные школьные праздники;</w:t>
      </w:r>
      <w:r>
        <w:br/>
        <w:t>- внеклассная и внешкольная работа;</w:t>
      </w:r>
      <w:r>
        <w:br/>
        <w:t>- детское самоуправление;</w:t>
      </w:r>
      <w:r>
        <w:br/>
        <w:t>- профилактика правонарушений.</w:t>
      </w:r>
      <w:r>
        <w:br/>
        <w:t>  Приоритетным направлением работы школы является воспитание гражданина и патриота.</w:t>
      </w:r>
      <w:r>
        <w:br/>
        <w:t xml:space="preserve">  Обобщая сущность концепции развития ОО, мы предполагаем, что создание и обеспечение культурно-образовательной среды школы – это длительный процесс конструирования соответствующих предметно-пространственных, культурно-содержательных, организационно-управленческих условий, максимально способствующих личностной самореализации всех участников  образовательного процесса. </w:t>
      </w:r>
      <w:r>
        <w:br/>
        <w:t>  Результаты работы свидетельствуют о том, что школа имеет возможности и предпосылки модернизации и позволяет выделить ключевые позиции, являющиеся основополагающими для Программы развития школы на  2016-2021 годы:</w:t>
      </w:r>
      <w:r>
        <w:br/>
        <w:t xml:space="preserve">  дистанционное обучение </w:t>
      </w:r>
      <w:r>
        <w:br/>
        <w:t xml:space="preserve">  развитие творческой социально-мобильной  личности </w:t>
      </w:r>
      <w:r>
        <w:br/>
        <w:t xml:space="preserve">  сохранение и укрепление здоровья учащихся </w:t>
      </w:r>
      <w:r>
        <w:br/>
        <w:t>  создание в рамках школы открытого  информационного образовательного пространства.</w:t>
      </w:r>
    </w:p>
    <w:p w:rsidR="00A802EA" w:rsidRDefault="00A802EA" w:rsidP="00A802EA">
      <w:pPr>
        <w:pStyle w:val="a3"/>
      </w:pPr>
      <w:r>
        <w:t>Совместно с медицинской сестрой школы обеспечивается надлежащий санитарно-гигиенический режим в школе, принимаются меры к укреплению здоровья детей. Анализ деятельности по данному направлению показал, что среди учащихся школы  значительное число детей имеют разного рода заболевания.(</w:t>
      </w:r>
      <w:proofErr w:type="spellStart"/>
      <w:r>
        <w:t>миопия,скалиоз</w:t>
      </w:r>
      <w:proofErr w:type="spellEnd"/>
      <w:r>
        <w:t>)</w:t>
      </w:r>
      <w:r>
        <w:br/>
        <w:t>По  мере пребывания детей в школе наблюдается постепенное снижение числа детей с  нормальным физическим развитием и рост количества детей, имеющих отклонения в  состоянии здоровья..</w:t>
      </w:r>
    </w:p>
    <w:p w:rsidR="00A802EA" w:rsidRDefault="00A802EA" w:rsidP="00A802EA">
      <w:pPr>
        <w:pStyle w:val="a3"/>
      </w:pPr>
      <w:r>
        <w:t>Приоритетными направлениями деятельности школы было:</w:t>
      </w:r>
    </w:p>
    <w:p w:rsidR="00A802EA" w:rsidRDefault="00A802EA" w:rsidP="00A802EA">
      <w:pPr>
        <w:pStyle w:val="a3"/>
      </w:pPr>
      <w:r>
        <w:t>Оснащение кабинетов соответствующей мебелью.</w:t>
      </w:r>
    </w:p>
    <w:p w:rsidR="00A802EA" w:rsidRDefault="00A802EA" w:rsidP="00A802EA">
      <w:pPr>
        <w:pStyle w:val="a3"/>
      </w:pPr>
      <w:r>
        <w:t xml:space="preserve">Соответствие освещенности </w:t>
      </w:r>
      <w:proofErr w:type="gramStart"/>
      <w:r>
        <w:t>нормам.   </w:t>
      </w:r>
      <w:proofErr w:type="gramEnd"/>
      <w:r>
        <w:t>     .</w:t>
      </w:r>
    </w:p>
    <w:p w:rsidR="00A802EA" w:rsidRDefault="00A802EA" w:rsidP="00A802EA">
      <w:pPr>
        <w:pStyle w:val="a3"/>
      </w:pPr>
      <w:r>
        <w:t>Обеспечение детей горячим питанием.</w:t>
      </w:r>
    </w:p>
    <w:p w:rsidR="00A802EA" w:rsidRDefault="00A802EA" w:rsidP="00A802EA">
      <w:pPr>
        <w:pStyle w:val="a3"/>
      </w:pPr>
      <w:r>
        <w:t>Озеленение классов, кабинетов, школы.</w:t>
      </w:r>
    </w:p>
    <w:p w:rsidR="00A802EA" w:rsidRDefault="00A802EA" w:rsidP="00A802EA">
      <w:pPr>
        <w:pStyle w:val="a3"/>
      </w:pPr>
      <w:r>
        <w:t>Организация лектория для родителей и детей о здоровом образе жизни.</w:t>
      </w:r>
    </w:p>
    <w:p w:rsidR="00A802EA" w:rsidRDefault="00A802EA" w:rsidP="00A802EA">
      <w:pPr>
        <w:pStyle w:val="a3"/>
      </w:pPr>
      <w:proofErr w:type="gramStart"/>
      <w:r>
        <w:lastRenderedPageBreak/>
        <w:t>Ознакомление  родителей</w:t>
      </w:r>
      <w:proofErr w:type="gramEnd"/>
      <w:r>
        <w:t xml:space="preserve"> с результатами медосмотров.</w:t>
      </w:r>
    </w:p>
    <w:p w:rsidR="00A802EA" w:rsidRDefault="00A802EA" w:rsidP="00A802EA">
      <w:pPr>
        <w:pStyle w:val="a3"/>
      </w:pPr>
      <w:r>
        <w:t>Оздоровление образовательного пространства режима, расписания уроков, гигиена урока.</w:t>
      </w:r>
    </w:p>
    <w:p w:rsidR="00A802EA" w:rsidRDefault="00A802EA" w:rsidP="00A802EA">
      <w:pPr>
        <w:pStyle w:val="a3"/>
      </w:pPr>
      <w:r>
        <w:t>Создание условий для сохранения психического и физического здоровья детей и работников школы. За состоянием здоровья детей ведется наблюдение и мониторинг.</w:t>
      </w:r>
    </w:p>
    <w:p w:rsidR="00A802EA" w:rsidRDefault="00A802EA" w:rsidP="00A802EA">
      <w:pPr>
        <w:pStyle w:val="a3"/>
      </w:pPr>
      <w:r>
        <w:t xml:space="preserve">Основным компонентом наблюдений являются медосмотры (ежегодные). Результаты их позволяют судить о здоровье детей, а мониторинг позволяет следить за динамикой заболеваемости. В последние годы деятельности школы было усилено </w:t>
      </w:r>
      <w:proofErr w:type="spellStart"/>
      <w:r>
        <w:t>здоровьесберегающее</w:t>
      </w:r>
      <w:proofErr w:type="spellEnd"/>
      <w:r>
        <w:t xml:space="preserve"> направление.  Для улучшения здоровья и его сохранения регулярно проводятся дни здоровья, соревнования в различных видах спорта</w:t>
      </w:r>
      <w:proofErr w:type="gramStart"/>
      <w:r>
        <w:t>, ,</w:t>
      </w:r>
      <w:proofErr w:type="gramEnd"/>
      <w:r>
        <w:t xml:space="preserve"> проводились спортивные праздники, работали спортивные секции. С целью усиления двигательной активности проводятся </w:t>
      </w:r>
      <w:proofErr w:type="spellStart"/>
      <w:r>
        <w:t>физпаузы</w:t>
      </w:r>
      <w:proofErr w:type="spellEnd"/>
      <w:r>
        <w:t xml:space="preserve">   на уроках, упражнения по профилактике миопии, пальчиковая гимнастика, динамические переменки. Регулярно ученики школы участвуют в спортивных мероприятиях школьников школьного и районного этапа.  С целью изучения уровня адаптации детей к школьным условиям и выявления </w:t>
      </w:r>
      <w:proofErr w:type="spellStart"/>
      <w:r>
        <w:t>незадаптивных</w:t>
      </w:r>
      <w:proofErr w:type="spellEnd"/>
      <w:r>
        <w:t xml:space="preserve"> учеников в сентябре-октябре по плану школы психологом проводилось наблюдение за деятельностью первоклассников. Успешно и быстро адаптировались ученики 1 класса. Это связано с тем, что практически все дети этих классов посещали занятия дошкольной подготовки в апреле-мае 2012-2016 гг. В ходе этих занятий уже были сформированы социальные мотивы учения, дети смогли почувствовать себя учениками, они привыкли к учителям и их требованиям. Особую актуальность приобретает работа психолога с учениками, оканчивающими начальную школу. Переход из начального в среднее звено традиционно считается одной из наиболее педагогически сложных школьных проблем, а период адаптации в 5 классе – одним из труднейших периодов школьного обучения. Адаптация пятиклассников входит в сложный процесс преемственности начальной школы и среднего звена. Чтобы сделать переход безболезненным в 4-х классе проводилось изучение познавательных процессов школьников классных коллективов, личности учащихся. С этой целью, психологом во втором полугодии проводилось тестирование учащихся, посещались уроки. Таким образом, учителями начальной школы в достаточной мере созданы предпосылки для успешной адаптации и дальнейшего обучения четвероклассников в среднем звене. Одной из главных проблем является проблема адаптации пятиклассников к новым социальным условиям и требованиям. Эта проблема решалась совместно с классными руководителями, учителями, родителями. Наблюдения показали, что адаптация пятиклассников прошла успешно: учащиеся достаточно быстро приспособились к кабинетной системе, различным стилям преподавания педагогов, самостоятельной организации учебной деятельности. Одним из основных направлений деятельности нашей психологической службы со старшеклассниками является проведение </w:t>
      </w:r>
      <w:proofErr w:type="spellStart"/>
      <w:r>
        <w:t>профориентационной</w:t>
      </w:r>
      <w:proofErr w:type="spellEnd"/>
      <w:r>
        <w:t xml:space="preserve"> работы, развитие готовности к профессиональному самоопределению. Готовность к выбору профессии – это, во-первых, внутренняя осознанность самого факта выбора и определённость профессиональных интересов, во-вторых, осведомлённость ученика о своих способностях и о том, какие физические и психологические требования предъявляет профессия к человеку. В связи с этим, важную роль в решении задач профориентации школьников в нашей школе играют не только диагностические методы, но и методы </w:t>
      </w:r>
      <w:proofErr w:type="spellStart"/>
      <w:r>
        <w:t>писхологической</w:t>
      </w:r>
      <w:proofErr w:type="spellEnd"/>
      <w:r>
        <w:t xml:space="preserve"> коррекции.</w:t>
      </w:r>
    </w:p>
    <w:p w:rsidR="00A802EA" w:rsidRDefault="00A802EA" w:rsidP="00A802EA">
      <w:pPr>
        <w:pStyle w:val="a3"/>
      </w:pPr>
      <w:r>
        <w:t>Выводы:</w:t>
      </w:r>
      <w:r>
        <w:rPr>
          <w:i/>
          <w:iCs/>
        </w:rPr>
        <w:t xml:space="preserve"> Созданы все условия, направленные на повышение воспитательного потенциала, развитие духовно-нравственных качеств, социальных компетентностей школьников.</w:t>
      </w:r>
    </w:p>
    <w:p w:rsidR="00A802EA" w:rsidRDefault="00A802EA" w:rsidP="00A802EA">
      <w:pPr>
        <w:pStyle w:val="a3"/>
      </w:pPr>
      <w:r>
        <w:t>Обеспечена система работы по развитию духовности, формированию гражданственности и активной жизненной позиции обучающихся.</w:t>
      </w:r>
    </w:p>
    <w:p w:rsidR="00A802EA" w:rsidRDefault="00A802EA" w:rsidP="00A802EA">
      <w:pPr>
        <w:pStyle w:val="a3"/>
      </w:pPr>
      <w:r>
        <w:lastRenderedPageBreak/>
        <w:t>Регулярно проводится работа по предупреждению безнадзорности, беспризорности, правонарушений и антиобщественных действий несовершеннолетних.</w:t>
      </w:r>
    </w:p>
    <w:p w:rsidR="00A802EA" w:rsidRDefault="00A802EA" w:rsidP="00A802EA">
      <w:pPr>
        <w:pStyle w:val="a3"/>
      </w:pPr>
      <w:r>
        <w:t>Налажена работа по сохранению и укреплению здоровья участников образовательного процесса.</w:t>
      </w:r>
    </w:p>
    <w:p w:rsidR="00A802EA" w:rsidRDefault="00A802EA" w:rsidP="00A802EA">
      <w:pPr>
        <w:pStyle w:val="a3"/>
      </w:pPr>
    </w:p>
    <w:p w:rsidR="001A5B7A" w:rsidRDefault="00BE1C7C"/>
    <w:sectPr w:rsidR="001A5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53"/>
    <w:rsid w:val="007B6DC0"/>
    <w:rsid w:val="00856F53"/>
    <w:rsid w:val="008F0C26"/>
    <w:rsid w:val="00A802EA"/>
    <w:rsid w:val="00BE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DA7DD-7B50-4DE3-BB98-5EBE2E60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2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3238</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2019-07-23T13:19:00Z</dcterms:created>
  <dcterms:modified xsi:type="dcterms:W3CDTF">2019-07-23T13:19:00Z</dcterms:modified>
</cp:coreProperties>
</file>